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FF4E" w14:textId="77777777" w:rsidR="00B11984" w:rsidRPr="00B11984" w:rsidRDefault="00B11984" w:rsidP="00B11984">
      <w:pPr>
        <w:pStyle w:val="Default"/>
        <w:spacing w:after="100"/>
        <w:jc w:val="center"/>
        <w:rPr>
          <w:rFonts w:ascii="Arial" w:hAnsi="Arial" w:cs="Arial"/>
          <w:b/>
          <w:sz w:val="28"/>
          <w:szCs w:val="28"/>
        </w:rPr>
      </w:pPr>
      <w:r w:rsidRPr="00B11984">
        <w:rPr>
          <w:rFonts w:ascii="Arial" w:hAnsi="Arial" w:cs="Arial"/>
          <w:b/>
          <w:sz w:val="28"/>
          <w:szCs w:val="28"/>
        </w:rPr>
        <w:t>Freedom of Information Act (FOIA) Policy</w:t>
      </w:r>
    </w:p>
    <w:p w14:paraId="03FD041E" w14:textId="77777777" w:rsidR="00B11984" w:rsidRPr="00B11984" w:rsidRDefault="00B11984" w:rsidP="00B11984">
      <w:pPr>
        <w:pStyle w:val="Default"/>
        <w:spacing w:after="100"/>
        <w:jc w:val="center"/>
        <w:rPr>
          <w:rFonts w:ascii="Arial" w:hAnsi="Arial" w:cs="Arial"/>
          <w:b/>
          <w:sz w:val="28"/>
          <w:szCs w:val="28"/>
        </w:rPr>
      </w:pPr>
      <w:r w:rsidRPr="00B11984">
        <w:rPr>
          <w:rFonts w:ascii="Arial" w:hAnsi="Arial" w:cs="Arial"/>
          <w:b/>
          <w:sz w:val="28"/>
          <w:szCs w:val="28"/>
        </w:rPr>
        <w:t>Colona District Public Library</w:t>
      </w:r>
    </w:p>
    <w:p w14:paraId="03E86C14" w14:textId="77777777" w:rsidR="00B11984" w:rsidRDefault="00B11984" w:rsidP="0090737E">
      <w:pPr>
        <w:spacing w:after="0" w:line="240" w:lineRule="auto"/>
        <w:rPr>
          <w:rFonts w:ascii="Arial" w:hAnsi="Arial" w:cs="Arial"/>
          <w:b/>
          <w:sz w:val="24"/>
          <w:szCs w:val="24"/>
        </w:rPr>
      </w:pPr>
    </w:p>
    <w:p w14:paraId="6D653E8E" w14:textId="5582C843" w:rsidR="0090737E" w:rsidRPr="00BF4F75" w:rsidRDefault="0090737E" w:rsidP="0090737E">
      <w:pPr>
        <w:spacing w:after="0" w:line="240" w:lineRule="auto"/>
        <w:rPr>
          <w:rFonts w:ascii="Arial" w:hAnsi="Arial" w:cs="Arial"/>
          <w:b/>
          <w:sz w:val="24"/>
          <w:szCs w:val="24"/>
        </w:rPr>
      </w:pPr>
      <w:r w:rsidRPr="00BF4F75">
        <w:rPr>
          <w:rFonts w:ascii="Arial" w:hAnsi="Arial" w:cs="Arial"/>
          <w:b/>
          <w:sz w:val="24"/>
          <w:szCs w:val="24"/>
        </w:rPr>
        <w:t xml:space="preserve">ABOUT THE </w:t>
      </w:r>
      <w:r w:rsidR="0051526E">
        <w:rPr>
          <w:rFonts w:ascii="Arial" w:hAnsi="Arial" w:cs="Arial"/>
          <w:b/>
          <w:sz w:val="24"/>
          <w:szCs w:val="24"/>
        </w:rPr>
        <w:t>COLONA DISTRICT PUBLIC LIBRARY (</w:t>
      </w:r>
      <w:r w:rsidR="00174EF2">
        <w:rPr>
          <w:rFonts w:ascii="Arial" w:hAnsi="Arial" w:cs="Arial"/>
          <w:b/>
          <w:sz w:val="24"/>
          <w:szCs w:val="24"/>
        </w:rPr>
        <w:t>PUBLIC BODY)</w:t>
      </w:r>
    </w:p>
    <w:p w14:paraId="601DBF8D" w14:textId="77777777" w:rsidR="00BF4F75" w:rsidRDefault="00BF4F75" w:rsidP="0090737E">
      <w:pPr>
        <w:spacing w:after="0" w:line="240" w:lineRule="auto"/>
        <w:rPr>
          <w:rFonts w:ascii="Arial" w:hAnsi="Arial" w:cs="Arial"/>
          <w:sz w:val="24"/>
          <w:szCs w:val="24"/>
        </w:rPr>
      </w:pPr>
    </w:p>
    <w:p w14:paraId="704A68B3" w14:textId="12CC07E9" w:rsidR="0090737E" w:rsidRPr="00BF4F75" w:rsidRDefault="0051526E" w:rsidP="0090737E">
      <w:pPr>
        <w:spacing w:after="0" w:line="240" w:lineRule="auto"/>
        <w:rPr>
          <w:rFonts w:ascii="Arial" w:hAnsi="Arial" w:cs="Arial"/>
          <w:sz w:val="24"/>
          <w:szCs w:val="24"/>
        </w:rPr>
      </w:pPr>
      <w:r>
        <w:rPr>
          <w:rFonts w:ascii="Arial" w:hAnsi="Arial" w:cs="Arial"/>
          <w:sz w:val="24"/>
          <w:szCs w:val="24"/>
        </w:rPr>
        <w:t xml:space="preserve">The Colona District Public Library </w:t>
      </w:r>
      <w:r w:rsidR="0090737E" w:rsidRPr="00BF4F75">
        <w:rPr>
          <w:rFonts w:ascii="Arial" w:hAnsi="Arial" w:cs="Arial"/>
          <w:sz w:val="24"/>
          <w:szCs w:val="24"/>
        </w:rPr>
        <w:t xml:space="preserve">serves a community of over </w:t>
      </w:r>
      <w:r>
        <w:rPr>
          <w:rFonts w:ascii="Arial" w:hAnsi="Arial" w:cs="Arial"/>
          <w:sz w:val="24"/>
          <w:szCs w:val="24"/>
        </w:rPr>
        <w:t xml:space="preserve">6,621 </w:t>
      </w:r>
      <w:r w:rsidR="0090737E" w:rsidRPr="00BF4F75">
        <w:rPr>
          <w:rFonts w:ascii="Arial" w:hAnsi="Arial" w:cs="Arial"/>
          <w:sz w:val="24"/>
          <w:szCs w:val="24"/>
        </w:rPr>
        <w:t>residents, as well as reciprocal borrowers from the</w:t>
      </w:r>
      <w:r>
        <w:rPr>
          <w:rFonts w:ascii="Arial" w:hAnsi="Arial" w:cs="Arial"/>
          <w:sz w:val="24"/>
          <w:szCs w:val="24"/>
        </w:rPr>
        <w:t xml:space="preserve"> PrairieCat System</w:t>
      </w:r>
      <w:r w:rsidR="0090737E" w:rsidRPr="00BF4F75">
        <w:rPr>
          <w:rFonts w:ascii="Arial" w:hAnsi="Arial" w:cs="Arial"/>
          <w:sz w:val="24"/>
          <w:szCs w:val="24"/>
        </w:rPr>
        <w:t xml:space="preserve">, along with any and all visitors who pass through the </w:t>
      </w:r>
      <w:r w:rsidRPr="00BF4F75">
        <w:rPr>
          <w:rFonts w:ascii="Arial" w:hAnsi="Arial" w:cs="Arial"/>
          <w:sz w:val="24"/>
          <w:szCs w:val="24"/>
        </w:rPr>
        <w:t>library’s</w:t>
      </w:r>
      <w:r w:rsidR="0090737E" w:rsidRPr="00BF4F75">
        <w:rPr>
          <w:rFonts w:ascii="Arial" w:hAnsi="Arial" w:cs="Arial"/>
          <w:sz w:val="24"/>
          <w:szCs w:val="24"/>
        </w:rPr>
        <w:t xml:space="preserve"> doors. </w:t>
      </w:r>
    </w:p>
    <w:p w14:paraId="3CA20EC8" w14:textId="77777777" w:rsidR="00174EF2" w:rsidRDefault="00174EF2" w:rsidP="00174EF2">
      <w:pPr>
        <w:spacing w:after="0" w:line="240" w:lineRule="auto"/>
        <w:rPr>
          <w:rFonts w:ascii="Arial" w:hAnsi="Arial" w:cs="Arial"/>
          <w:sz w:val="24"/>
          <w:szCs w:val="24"/>
        </w:rPr>
      </w:pPr>
    </w:p>
    <w:p w14:paraId="301DE008" w14:textId="77777777" w:rsidR="00174EF2" w:rsidRPr="00BF4F75" w:rsidRDefault="00174EF2" w:rsidP="0051526E">
      <w:pPr>
        <w:spacing w:after="0" w:line="240" w:lineRule="auto"/>
        <w:rPr>
          <w:rFonts w:ascii="Arial" w:hAnsi="Arial" w:cs="Arial"/>
          <w:sz w:val="24"/>
          <w:szCs w:val="24"/>
        </w:rPr>
      </w:pPr>
      <w:r>
        <w:rPr>
          <w:rFonts w:ascii="Arial" w:hAnsi="Arial" w:cs="Arial"/>
          <w:sz w:val="24"/>
          <w:szCs w:val="24"/>
        </w:rPr>
        <w:t>We are required to report to and be answerable to: Illinois State Library, Springfield, Illinois. Its members are: State Librarian Alexi Giannoulias, Director of the State Library, and various other staff.</w:t>
      </w:r>
    </w:p>
    <w:p w14:paraId="0528506D" w14:textId="77777777" w:rsidR="00BF4F75" w:rsidRDefault="00BF4F75" w:rsidP="0090737E">
      <w:pPr>
        <w:spacing w:after="0" w:line="240" w:lineRule="auto"/>
        <w:rPr>
          <w:rFonts w:ascii="Arial" w:hAnsi="Arial" w:cs="Arial"/>
          <w:b/>
          <w:sz w:val="28"/>
          <w:szCs w:val="28"/>
        </w:rPr>
      </w:pPr>
    </w:p>
    <w:p w14:paraId="76A21DF1" w14:textId="77777777" w:rsidR="00174EF2" w:rsidRDefault="00174EF2" w:rsidP="0090737E">
      <w:pPr>
        <w:spacing w:after="0" w:line="240" w:lineRule="auto"/>
        <w:rPr>
          <w:rFonts w:ascii="Arial" w:hAnsi="Arial" w:cs="Arial"/>
          <w:b/>
          <w:sz w:val="28"/>
          <w:szCs w:val="28"/>
        </w:rPr>
      </w:pPr>
    </w:p>
    <w:p w14:paraId="4463972B" w14:textId="77777777" w:rsidR="0090737E" w:rsidRPr="00BF4F75" w:rsidRDefault="0090737E" w:rsidP="0090737E">
      <w:pPr>
        <w:spacing w:after="0" w:line="240" w:lineRule="auto"/>
        <w:rPr>
          <w:rFonts w:ascii="Arial" w:hAnsi="Arial" w:cs="Arial"/>
          <w:b/>
          <w:sz w:val="24"/>
          <w:szCs w:val="24"/>
        </w:rPr>
      </w:pPr>
      <w:r w:rsidRPr="00BF4F75">
        <w:rPr>
          <w:rFonts w:ascii="Arial" w:hAnsi="Arial" w:cs="Arial"/>
          <w:b/>
          <w:sz w:val="24"/>
          <w:szCs w:val="24"/>
        </w:rPr>
        <w:t>OUR MISSION</w:t>
      </w:r>
    </w:p>
    <w:p w14:paraId="3BAB26C3" w14:textId="77777777" w:rsidR="00BF4F75" w:rsidRDefault="00BF4F75" w:rsidP="0090737E">
      <w:pPr>
        <w:spacing w:after="0" w:line="240" w:lineRule="auto"/>
        <w:rPr>
          <w:rFonts w:ascii="Arial" w:hAnsi="Arial" w:cs="Arial"/>
          <w:sz w:val="24"/>
          <w:szCs w:val="24"/>
        </w:rPr>
      </w:pPr>
    </w:p>
    <w:p w14:paraId="0A3F630D" w14:textId="37534AC5" w:rsidR="00F027BE" w:rsidRPr="00F027BE" w:rsidRDefault="00F027BE" w:rsidP="00F027BE">
      <w:pPr>
        <w:pStyle w:val="Title"/>
        <w:jc w:val="both"/>
        <w:rPr>
          <w:rFonts w:ascii="Arial" w:hAnsi="Arial" w:cs="Arial"/>
        </w:rPr>
      </w:pPr>
      <w:r w:rsidRPr="00F027BE">
        <w:rPr>
          <w:rFonts w:ascii="Arial" w:hAnsi="Arial" w:cs="Arial"/>
        </w:rPr>
        <w:t>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67CB8C82" w14:textId="77777777" w:rsidR="0090737E" w:rsidRPr="00BF4F75" w:rsidRDefault="0090737E" w:rsidP="0090737E">
      <w:pPr>
        <w:spacing w:after="0" w:line="240" w:lineRule="auto"/>
        <w:rPr>
          <w:rFonts w:ascii="Arial" w:hAnsi="Arial" w:cs="Arial"/>
          <w:sz w:val="24"/>
          <w:szCs w:val="24"/>
        </w:rPr>
      </w:pPr>
    </w:p>
    <w:p w14:paraId="06DA43F4" w14:textId="77777777" w:rsidR="00BF4F75" w:rsidRDefault="00BF4F75" w:rsidP="0090737E">
      <w:pPr>
        <w:spacing w:after="0" w:line="240" w:lineRule="auto"/>
        <w:rPr>
          <w:rFonts w:ascii="Arial" w:hAnsi="Arial" w:cs="Arial"/>
          <w:b/>
          <w:sz w:val="28"/>
          <w:szCs w:val="28"/>
        </w:rPr>
      </w:pPr>
    </w:p>
    <w:p w14:paraId="7E6D8A41" w14:textId="3A09046C" w:rsidR="0090737E" w:rsidRPr="00BF4F75" w:rsidRDefault="0051526E" w:rsidP="0090737E">
      <w:pPr>
        <w:spacing w:after="0" w:line="240" w:lineRule="auto"/>
        <w:rPr>
          <w:rFonts w:ascii="Arial" w:hAnsi="Arial" w:cs="Arial"/>
          <w:b/>
          <w:sz w:val="24"/>
          <w:szCs w:val="24"/>
        </w:rPr>
      </w:pPr>
      <w:r>
        <w:rPr>
          <w:rFonts w:ascii="Arial" w:hAnsi="Arial" w:cs="Arial"/>
          <w:b/>
          <w:sz w:val="24"/>
          <w:szCs w:val="24"/>
        </w:rPr>
        <w:t>COLONA DISTRICT</w:t>
      </w:r>
      <w:r w:rsidR="00BF4F75" w:rsidRPr="00BF4F75">
        <w:rPr>
          <w:rFonts w:ascii="Arial" w:hAnsi="Arial" w:cs="Arial"/>
          <w:b/>
          <w:sz w:val="24"/>
          <w:szCs w:val="24"/>
        </w:rPr>
        <w:t xml:space="preserve"> PUBLIC LIBRARY’S WEBSITE</w:t>
      </w:r>
    </w:p>
    <w:p w14:paraId="4B5DDCAB" w14:textId="77777777" w:rsidR="00BF4F75" w:rsidRDefault="00BF4F75" w:rsidP="0090737E">
      <w:pPr>
        <w:spacing w:after="0" w:line="240" w:lineRule="auto"/>
        <w:rPr>
          <w:rFonts w:ascii="Arial" w:hAnsi="Arial" w:cs="Arial"/>
          <w:sz w:val="24"/>
          <w:szCs w:val="24"/>
        </w:rPr>
      </w:pPr>
    </w:p>
    <w:p w14:paraId="4B2B156F" w14:textId="57DFE1AB" w:rsidR="00174EF2" w:rsidRPr="00BF4F75" w:rsidRDefault="00F30A51" w:rsidP="0090737E">
      <w:pPr>
        <w:spacing w:after="0" w:line="240" w:lineRule="auto"/>
        <w:rPr>
          <w:rFonts w:ascii="Arial" w:hAnsi="Arial" w:cs="Arial"/>
          <w:sz w:val="24"/>
          <w:szCs w:val="24"/>
        </w:rPr>
      </w:pPr>
      <w:hyperlink r:id="rId5" w:history="1">
        <w:r w:rsidR="00F027BE" w:rsidRPr="00F027BE">
          <w:rPr>
            <w:rStyle w:val="Hyperlink"/>
            <w:rFonts w:ascii="Arial" w:hAnsi="Arial" w:cs="Arial"/>
            <w:sz w:val="24"/>
            <w:szCs w:val="24"/>
          </w:rPr>
          <w:t>https://www.colonalibrary.com/</w:t>
        </w:r>
      </w:hyperlink>
    </w:p>
    <w:p w14:paraId="4EE2240E" w14:textId="77777777" w:rsidR="00BF4F75" w:rsidRDefault="00BF4F75" w:rsidP="0090737E">
      <w:pPr>
        <w:spacing w:after="0" w:line="240" w:lineRule="auto"/>
        <w:rPr>
          <w:rFonts w:ascii="Arial" w:hAnsi="Arial" w:cs="Arial"/>
          <w:sz w:val="24"/>
          <w:szCs w:val="24"/>
        </w:rPr>
      </w:pPr>
    </w:p>
    <w:p w14:paraId="548E1A08" w14:textId="77777777" w:rsidR="00350D57" w:rsidRPr="00BF4F75" w:rsidRDefault="00350D57" w:rsidP="00350D57">
      <w:pPr>
        <w:spacing w:after="0" w:line="240" w:lineRule="auto"/>
        <w:rPr>
          <w:rFonts w:ascii="Arial" w:hAnsi="Arial" w:cs="Arial"/>
          <w:b/>
          <w:sz w:val="24"/>
          <w:szCs w:val="24"/>
        </w:rPr>
      </w:pPr>
      <w:r w:rsidRPr="00BF4F75">
        <w:rPr>
          <w:rFonts w:ascii="Arial" w:hAnsi="Arial" w:cs="Arial"/>
          <w:b/>
          <w:sz w:val="24"/>
          <w:szCs w:val="24"/>
        </w:rPr>
        <w:t>GENERAL FUND OPERATING BUDGET</w:t>
      </w:r>
    </w:p>
    <w:p w14:paraId="6A8982CA" w14:textId="77777777" w:rsidR="00350D57" w:rsidRDefault="00350D57" w:rsidP="00350D57">
      <w:pPr>
        <w:spacing w:after="0" w:line="240" w:lineRule="auto"/>
        <w:rPr>
          <w:rFonts w:ascii="Arial" w:hAnsi="Arial" w:cs="Arial"/>
          <w:sz w:val="24"/>
          <w:szCs w:val="24"/>
        </w:rPr>
      </w:pPr>
    </w:p>
    <w:p w14:paraId="13CB097D" w14:textId="7BD02E8E" w:rsidR="009E2BDB" w:rsidRPr="009E2BDB" w:rsidRDefault="00350D57" w:rsidP="009E2BDB">
      <w:pPr>
        <w:pStyle w:val="Default"/>
        <w:tabs>
          <w:tab w:val="left" w:pos="360"/>
          <w:tab w:val="left" w:pos="720"/>
        </w:tabs>
        <w:spacing w:after="100"/>
        <w:rPr>
          <w:rFonts w:ascii="Arial" w:hAnsi="Arial" w:cs="Arial"/>
        </w:rPr>
      </w:pPr>
      <w:r>
        <w:rPr>
          <w:rFonts w:ascii="Arial" w:hAnsi="Arial" w:cs="Arial"/>
        </w:rPr>
        <w:t xml:space="preserve">The fiscal year budget for 2023-2024 is </w:t>
      </w:r>
      <w:r w:rsidR="00AC19A2">
        <w:rPr>
          <w:rFonts w:ascii="Arial" w:hAnsi="Arial" w:cs="Arial"/>
        </w:rPr>
        <w:t>331,998.</w:t>
      </w:r>
      <w:r>
        <w:rPr>
          <w:rFonts w:ascii="Arial" w:hAnsi="Arial" w:cs="Arial"/>
        </w:rPr>
        <w:t xml:space="preserve"> Budget documents are available on the </w:t>
      </w:r>
      <w:r w:rsidR="005520B8">
        <w:rPr>
          <w:rFonts w:ascii="Arial" w:hAnsi="Arial" w:cs="Arial"/>
        </w:rPr>
        <w:t>library’s</w:t>
      </w:r>
      <w:r>
        <w:rPr>
          <w:rFonts w:ascii="Arial" w:hAnsi="Arial" w:cs="Arial"/>
        </w:rPr>
        <w:t xml:space="preserve"> website as well as in person at the </w:t>
      </w:r>
      <w:r w:rsidR="005520B8">
        <w:rPr>
          <w:rFonts w:ascii="Arial" w:hAnsi="Arial" w:cs="Arial"/>
        </w:rPr>
        <w:t>library’s</w:t>
      </w:r>
      <w:r>
        <w:rPr>
          <w:rFonts w:ascii="Arial" w:hAnsi="Arial" w:cs="Arial"/>
        </w:rPr>
        <w:t xml:space="preserve"> administration office</w:t>
      </w:r>
      <w:r w:rsidRPr="009E2BDB">
        <w:rPr>
          <w:rFonts w:ascii="Arial" w:hAnsi="Arial" w:cs="Arial"/>
        </w:rPr>
        <w:t>.</w:t>
      </w:r>
      <w:r w:rsidR="009E2BDB" w:rsidRPr="009E2BDB">
        <w:rPr>
          <w:rFonts w:ascii="Arial" w:hAnsi="Arial" w:cs="Arial"/>
        </w:rPr>
        <w:t xml:space="preserve"> Funding sources are property and personal property replacement taxes, state and federal grants, fines, charges, and donations. Tax levies are: </w:t>
      </w:r>
    </w:p>
    <w:p w14:paraId="6F37BB14"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Corporate purposes (for general operating expenditures) </w:t>
      </w:r>
    </w:p>
    <w:p w14:paraId="4810D0B9"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Social Security (provides for employee’s FICA costs and related expenses) </w:t>
      </w:r>
    </w:p>
    <w:p w14:paraId="482416C2"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Audit (for annual audit and related expenses) </w:t>
      </w:r>
    </w:p>
    <w:p w14:paraId="2B89EA3E"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Maintenance (for maintaining the building) </w:t>
      </w:r>
    </w:p>
    <w:p w14:paraId="64EC173A" w14:textId="79ADA7AF"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Working Cash (</w:t>
      </w:r>
      <w:r>
        <w:rPr>
          <w:rFonts w:ascii="Arial" w:hAnsi="Arial" w:cs="Arial"/>
        </w:rPr>
        <w:t>no longer levied</w:t>
      </w:r>
      <w:r w:rsidRPr="009E2BDB">
        <w:rPr>
          <w:rFonts w:ascii="Arial" w:hAnsi="Arial" w:cs="Arial"/>
        </w:rPr>
        <w:t xml:space="preserve">) </w:t>
      </w:r>
    </w:p>
    <w:p w14:paraId="5043E995"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Tort Liability (for insurance premiums, risk management, attorney’s fees and related expenses, unemployment and worker’s compensation insurance) </w:t>
      </w:r>
    </w:p>
    <w:p w14:paraId="5864C6FA"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Illinois Municipal Retirement Fund</w:t>
      </w:r>
    </w:p>
    <w:p w14:paraId="386B7013" w14:textId="2D325A76" w:rsidR="00350D57" w:rsidRDefault="00350D57" w:rsidP="00350D57">
      <w:pPr>
        <w:spacing w:after="0" w:line="240" w:lineRule="auto"/>
        <w:rPr>
          <w:rFonts w:ascii="Arial" w:hAnsi="Arial" w:cs="Arial"/>
          <w:sz w:val="24"/>
          <w:szCs w:val="24"/>
        </w:rPr>
      </w:pPr>
    </w:p>
    <w:p w14:paraId="02864B1B" w14:textId="77777777" w:rsidR="007B4A0B" w:rsidRDefault="007B4A0B" w:rsidP="00350D57">
      <w:pPr>
        <w:spacing w:after="0" w:line="240" w:lineRule="auto"/>
        <w:rPr>
          <w:rFonts w:ascii="Arial" w:hAnsi="Arial" w:cs="Arial"/>
          <w:sz w:val="24"/>
          <w:szCs w:val="24"/>
        </w:rPr>
      </w:pPr>
    </w:p>
    <w:p w14:paraId="0CB769F0" w14:textId="77777777" w:rsidR="00350D57" w:rsidRDefault="00350D57" w:rsidP="00350D57">
      <w:pPr>
        <w:spacing w:after="0" w:line="240" w:lineRule="auto"/>
        <w:rPr>
          <w:rFonts w:ascii="Arial" w:hAnsi="Arial" w:cs="Arial"/>
          <w:sz w:val="24"/>
          <w:szCs w:val="24"/>
        </w:rPr>
      </w:pPr>
    </w:p>
    <w:p w14:paraId="7367D847" w14:textId="77777777" w:rsidR="00350D57" w:rsidRDefault="00350D57" w:rsidP="00350D57">
      <w:pPr>
        <w:spacing w:after="0" w:line="240" w:lineRule="auto"/>
        <w:rPr>
          <w:rFonts w:ascii="Arial" w:hAnsi="Arial" w:cs="Arial"/>
          <w:sz w:val="24"/>
          <w:szCs w:val="24"/>
        </w:rPr>
      </w:pPr>
    </w:p>
    <w:p w14:paraId="71E10F8E" w14:textId="731E4D9D" w:rsidR="00350D57" w:rsidRDefault="005520B8" w:rsidP="00350D57">
      <w:pPr>
        <w:spacing w:after="0" w:line="240" w:lineRule="auto"/>
        <w:rPr>
          <w:rFonts w:ascii="Arial" w:hAnsi="Arial" w:cs="Arial"/>
          <w:b/>
          <w:sz w:val="24"/>
          <w:szCs w:val="24"/>
        </w:rPr>
      </w:pPr>
      <w:r>
        <w:rPr>
          <w:rFonts w:ascii="Arial" w:hAnsi="Arial" w:cs="Arial"/>
          <w:b/>
          <w:sz w:val="24"/>
          <w:szCs w:val="24"/>
        </w:rPr>
        <w:t>COLONA DISTRICT PUBLIC</w:t>
      </w:r>
      <w:r w:rsidR="00350D57" w:rsidRPr="000913F7">
        <w:rPr>
          <w:rFonts w:ascii="Arial" w:hAnsi="Arial" w:cs="Arial"/>
          <w:b/>
          <w:sz w:val="24"/>
          <w:szCs w:val="24"/>
        </w:rPr>
        <w:t xml:space="preserve"> LIBRARY OFFICE</w:t>
      </w:r>
    </w:p>
    <w:p w14:paraId="621EACDA" w14:textId="77777777" w:rsidR="00350D57" w:rsidRPr="000913F7" w:rsidRDefault="00350D57" w:rsidP="00350D57">
      <w:pPr>
        <w:spacing w:after="0" w:line="240" w:lineRule="auto"/>
        <w:rPr>
          <w:rFonts w:ascii="Arial" w:hAnsi="Arial" w:cs="Arial"/>
          <w:b/>
          <w:sz w:val="24"/>
          <w:szCs w:val="24"/>
        </w:rPr>
      </w:pPr>
    </w:p>
    <w:p w14:paraId="4DDA012F" w14:textId="0CCD3262" w:rsidR="00350D57" w:rsidRDefault="00350D57" w:rsidP="00350D57">
      <w:pPr>
        <w:spacing w:after="0" w:line="240" w:lineRule="auto"/>
        <w:rPr>
          <w:rFonts w:ascii="Arial" w:hAnsi="Arial" w:cs="Arial"/>
          <w:sz w:val="24"/>
          <w:szCs w:val="24"/>
        </w:rPr>
      </w:pPr>
      <w:r>
        <w:rPr>
          <w:rFonts w:ascii="Arial" w:hAnsi="Arial" w:cs="Arial"/>
          <w:sz w:val="24"/>
          <w:szCs w:val="24"/>
        </w:rPr>
        <w:t xml:space="preserve">The administration office of the </w:t>
      </w:r>
      <w:r w:rsidR="005520B8">
        <w:rPr>
          <w:rFonts w:ascii="Arial" w:hAnsi="Arial" w:cs="Arial"/>
          <w:sz w:val="24"/>
          <w:szCs w:val="24"/>
        </w:rPr>
        <w:t>Colona District Public Library</w:t>
      </w:r>
      <w:r>
        <w:rPr>
          <w:rFonts w:ascii="Arial" w:hAnsi="Arial" w:cs="Arial"/>
          <w:sz w:val="24"/>
          <w:szCs w:val="24"/>
        </w:rPr>
        <w:t xml:space="preserve"> is loca</w:t>
      </w:r>
      <w:r w:rsidR="005520B8">
        <w:rPr>
          <w:rFonts w:ascii="Arial" w:hAnsi="Arial" w:cs="Arial"/>
          <w:sz w:val="24"/>
          <w:szCs w:val="24"/>
        </w:rPr>
        <w:t>ted at 911 1</w:t>
      </w:r>
      <w:r w:rsidR="005520B8" w:rsidRPr="005520B8">
        <w:rPr>
          <w:rFonts w:ascii="Arial" w:hAnsi="Arial" w:cs="Arial"/>
          <w:sz w:val="24"/>
          <w:szCs w:val="24"/>
          <w:vertAlign w:val="superscript"/>
        </w:rPr>
        <w:t>st</w:t>
      </w:r>
      <w:r w:rsidR="005520B8">
        <w:rPr>
          <w:rFonts w:ascii="Arial" w:hAnsi="Arial" w:cs="Arial"/>
          <w:sz w:val="24"/>
          <w:szCs w:val="24"/>
        </w:rPr>
        <w:t xml:space="preserve"> Street Colona, IL 61241</w:t>
      </w:r>
      <w:r>
        <w:rPr>
          <w:rFonts w:ascii="Arial" w:hAnsi="Arial" w:cs="Arial"/>
          <w:sz w:val="24"/>
          <w:szCs w:val="24"/>
        </w:rPr>
        <w:t>.</w:t>
      </w:r>
      <w:r w:rsidR="0044431D">
        <w:rPr>
          <w:rFonts w:ascii="Arial" w:hAnsi="Arial" w:cs="Arial"/>
          <w:sz w:val="24"/>
          <w:szCs w:val="24"/>
        </w:rPr>
        <w:t xml:space="preserve"> The </w:t>
      </w:r>
      <w:r w:rsidR="00F30A51">
        <w:rPr>
          <w:rFonts w:ascii="Arial" w:hAnsi="Arial" w:cs="Arial"/>
          <w:sz w:val="24"/>
          <w:szCs w:val="24"/>
        </w:rPr>
        <w:t>library</w:t>
      </w:r>
      <w:r w:rsidR="0044431D">
        <w:rPr>
          <w:rFonts w:ascii="Arial" w:hAnsi="Arial" w:cs="Arial"/>
          <w:sz w:val="24"/>
          <w:szCs w:val="24"/>
        </w:rPr>
        <w:t xml:space="preserve"> only has one branch.</w:t>
      </w:r>
    </w:p>
    <w:p w14:paraId="3F6C47AF" w14:textId="77777777" w:rsidR="00350D57" w:rsidRPr="00BF4F75" w:rsidRDefault="00350D57" w:rsidP="00350D57">
      <w:pPr>
        <w:spacing w:after="0" w:line="240" w:lineRule="auto"/>
        <w:rPr>
          <w:rFonts w:ascii="Arial" w:hAnsi="Arial" w:cs="Arial"/>
          <w:sz w:val="24"/>
          <w:szCs w:val="24"/>
        </w:rPr>
      </w:pPr>
    </w:p>
    <w:p w14:paraId="3806D5B9" w14:textId="77777777" w:rsidR="0090737E" w:rsidRDefault="0090737E" w:rsidP="0090737E">
      <w:pPr>
        <w:spacing w:after="0" w:line="240" w:lineRule="auto"/>
        <w:rPr>
          <w:rFonts w:ascii="Arial" w:hAnsi="Arial" w:cs="Arial"/>
          <w:sz w:val="24"/>
          <w:szCs w:val="24"/>
        </w:rPr>
      </w:pPr>
    </w:p>
    <w:p w14:paraId="7941E92E" w14:textId="20E810B0" w:rsidR="000913F7" w:rsidRPr="00A3187B" w:rsidRDefault="005520B8" w:rsidP="0090737E">
      <w:pPr>
        <w:spacing w:after="0" w:line="240" w:lineRule="auto"/>
        <w:rPr>
          <w:rFonts w:ascii="Arial" w:hAnsi="Arial" w:cs="Arial"/>
          <w:b/>
          <w:sz w:val="24"/>
          <w:szCs w:val="24"/>
        </w:rPr>
      </w:pPr>
      <w:r>
        <w:rPr>
          <w:rFonts w:ascii="Arial" w:hAnsi="Arial" w:cs="Arial"/>
          <w:b/>
          <w:sz w:val="24"/>
          <w:szCs w:val="24"/>
        </w:rPr>
        <w:t>COLONA DISTRICT</w:t>
      </w:r>
      <w:r w:rsidR="00EC4801" w:rsidRPr="00A3187B">
        <w:rPr>
          <w:rFonts w:ascii="Arial" w:hAnsi="Arial" w:cs="Arial"/>
          <w:b/>
          <w:sz w:val="24"/>
          <w:szCs w:val="24"/>
        </w:rPr>
        <w:t xml:space="preserve"> PUBLIC LIBRARY STAFF</w:t>
      </w:r>
    </w:p>
    <w:p w14:paraId="709B74C8" w14:textId="77777777" w:rsidR="00EC4801" w:rsidRDefault="00EC4801" w:rsidP="0090737E">
      <w:pPr>
        <w:spacing w:after="0" w:line="240" w:lineRule="auto"/>
        <w:rPr>
          <w:rFonts w:ascii="Arial" w:hAnsi="Arial" w:cs="Arial"/>
          <w:sz w:val="24"/>
          <w:szCs w:val="24"/>
        </w:rPr>
      </w:pPr>
    </w:p>
    <w:p w14:paraId="16DC0C3A" w14:textId="0A7EE320" w:rsidR="00EC4801" w:rsidRDefault="00EC4801" w:rsidP="0090737E">
      <w:pPr>
        <w:spacing w:after="0" w:line="240" w:lineRule="auto"/>
        <w:rPr>
          <w:rFonts w:ascii="Arial" w:hAnsi="Arial" w:cs="Arial"/>
          <w:sz w:val="24"/>
          <w:szCs w:val="24"/>
        </w:rPr>
      </w:pPr>
      <w:r>
        <w:rPr>
          <w:rFonts w:ascii="Arial" w:hAnsi="Arial" w:cs="Arial"/>
          <w:sz w:val="24"/>
          <w:szCs w:val="24"/>
        </w:rPr>
        <w:t xml:space="preserve">When fully staffed, the library employs </w:t>
      </w:r>
      <w:r w:rsidR="00B33189">
        <w:rPr>
          <w:rFonts w:ascii="Arial" w:hAnsi="Arial" w:cs="Arial"/>
          <w:sz w:val="24"/>
          <w:szCs w:val="24"/>
        </w:rPr>
        <w:t>3</w:t>
      </w:r>
      <w:r>
        <w:rPr>
          <w:rFonts w:ascii="Arial" w:hAnsi="Arial" w:cs="Arial"/>
          <w:sz w:val="24"/>
          <w:szCs w:val="24"/>
        </w:rPr>
        <w:t xml:space="preserve"> full time employees and </w:t>
      </w:r>
      <w:r w:rsidR="00B33189">
        <w:rPr>
          <w:rFonts w:ascii="Arial" w:hAnsi="Arial" w:cs="Arial"/>
          <w:sz w:val="24"/>
          <w:szCs w:val="24"/>
        </w:rPr>
        <w:t>5</w:t>
      </w:r>
      <w:r>
        <w:rPr>
          <w:rFonts w:ascii="Arial" w:hAnsi="Arial" w:cs="Arial"/>
          <w:sz w:val="24"/>
          <w:szCs w:val="24"/>
        </w:rPr>
        <w:t xml:space="preserve"> part time employees. Library departments and their staff are included in the organizational chart below.</w:t>
      </w:r>
    </w:p>
    <w:p w14:paraId="12CDD262" w14:textId="77777777" w:rsidR="00EC4801" w:rsidRDefault="00EC4801" w:rsidP="0090737E">
      <w:pPr>
        <w:spacing w:after="0" w:line="240" w:lineRule="auto"/>
        <w:rPr>
          <w:rFonts w:ascii="Arial" w:hAnsi="Arial" w:cs="Arial"/>
          <w:sz w:val="24"/>
          <w:szCs w:val="24"/>
        </w:rPr>
      </w:pPr>
    </w:p>
    <w:p w14:paraId="7D0CADC0" w14:textId="50EE3EC0" w:rsidR="00EC4801" w:rsidRDefault="00EC4801" w:rsidP="00EC4801">
      <w:pPr>
        <w:spacing w:after="0" w:line="240" w:lineRule="auto"/>
        <w:jc w:val="center"/>
        <w:rPr>
          <w:rFonts w:ascii="Arial" w:hAnsi="Arial" w:cs="Arial"/>
          <w:sz w:val="24"/>
          <w:szCs w:val="24"/>
        </w:rPr>
      </w:pPr>
    </w:p>
    <w:p w14:paraId="6A7288C5" w14:textId="3308734C" w:rsidR="00EC4801" w:rsidRDefault="00D23554" w:rsidP="00EC480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663C0A24" wp14:editId="4544600E">
            <wp:extent cx="5943600" cy="3251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b="25663"/>
                    <a:stretch/>
                  </pic:blipFill>
                  <pic:spPr bwMode="auto">
                    <a:xfrm>
                      <a:off x="0" y="0"/>
                      <a:ext cx="6057900" cy="3313723"/>
                    </a:xfrm>
                    <a:prstGeom prst="rect">
                      <a:avLst/>
                    </a:prstGeom>
                    <a:ln>
                      <a:noFill/>
                    </a:ln>
                    <a:extLst>
                      <a:ext uri="{53640926-AAD7-44D8-BBD7-CCE9431645EC}">
                        <a14:shadowObscured xmlns:a14="http://schemas.microsoft.com/office/drawing/2010/main"/>
                      </a:ext>
                    </a:extLst>
                  </pic:spPr>
                </pic:pic>
              </a:graphicData>
            </a:graphic>
          </wp:inline>
        </w:drawing>
      </w:r>
    </w:p>
    <w:p w14:paraId="46F5EEAB" w14:textId="5A30926B" w:rsidR="00EC4801" w:rsidRDefault="00D70D78" w:rsidP="00EC4801">
      <w:pPr>
        <w:spacing w:after="0" w:line="240" w:lineRule="auto"/>
        <w:rPr>
          <w:rFonts w:ascii="Arial" w:hAnsi="Arial" w:cs="Arial"/>
          <w:b/>
          <w:sz w:val="24"/>
          <w:szCs w:val="24"/>
        </w:rPr>
      </w:pPr>
      <w:r>
        <w:rPr>
          <w:rFonts w:ascii="Arial" w:hAnsi="Arial" w:cs="Arial"/>
          <w:b/>
          <w:sz w:val="24"/>
          <w:szCs w:val="24"/>
        </w:rPr>
        <w:t>COLONA DISTRICT</w:t>
      </w:r>
      <w:r w:rsidR="00EC4801" w:rsidRPr="00EC4801">
        <w:rPr>
          <w:rFonts w:ascii="Arial" w:hAnsi="Arial" w:cs="Arial"/>
          <w:b/>
          <w:sz w:val="24"/>
          <w:szCs w:val="24"/>
        </w:rPr>
        <w:t xml:space="preserve"> PUBLIC LIBRARY TRUSTEES</w:t>
      </w:r>
    </w:p>
    <w:p w14:paraId="63D1EEAF" w14:textId="77777777" w:rsidR="00EC4801" w:rsidRPr="00EC4801" w:rsidRDefault="00EC4801" w:rsidP="00EC4801">
      <w:pPr>
        <w:spacing w:after="0" w:line="240" w:lineRule="auto"/>
        <w:rPr>
          <w:rFonts w:ascii="Arial" w:hAnsi="Arial" w:cs="Arial"/>
          <w:b/>
          <w:sz w:val="24"/>
          <w:szCs w:val="24"/>
        </w:rPr>
      </w:pPr>
    </w:p>
    <w:p w14:paraId="07BEA43E" w14:textId="5E9C9EAE" w:rsidR="00EC4801" w:rsidRDefault="00D70D78" w:rsidP="00EC4801">
      <w:pPr>
        <w:spacing w:after="0" w:line="240" w:lineRule="auto"/>
        <w:rPr>
          <w:rFonts w:ascii="Arial" w:hAnsi="Arial" w:cs="Arial"/>
          <w:sz w:val="24"/>
          <w:szCs w:val="24"/>
        </w:rPr>
      </w:pPr>
      <w:r>
        <w:rPr>
          <w:rFonts w:ascii="Arial" w:hAnsi="Arial" w:cs="Arial"/>
          <w:sz w:val="24"/>
          <w:szCs w:val="24"/>
        </w:rPr>
        <w:t>Colona District Public Library</w:t>
      </w:r>
      <w:r w:rsidR="00EC4801">
        <w:rPr>
          <w:rFonts w:ascii="Arial" w:hAnsi="Arial" w:cs="Arial"/>
          <w:sz w:val="24"/>
          <w:szCs w:val="24"/>
        </w:rPr>
        <w:t xml:space="preserve"> is governed by an </w:t>
      </w:r>
      <w:r>
        <w:rPr>
          <w:rFonts w:ascii="Arial" w:hAnsi="Arial" w:cs="Arial"/>
          <w:sz w:val="24"/>
          <w:szCs w:val="24"/>
        </w:rPr>
        <w:t>elected</w:t>
      </w:r>
      <w:r w:rsidR="00EC4801">
        <w:rPr>
          <w:rFonts w:ascii="Arial" w:hAnsi="Arial" w:cs="Arial"/>
          <w:sz w:val="24"/>
          <w:szCs w:val="24"/>
        </w:rPr>
        <w:t xml:space="preserve">, unpaid, </w:t>
      </w:r>
      <w:r>
        <w:rPr>
          <w:rFonts w:ascii="Arial" w:hAnsi="Arial" w:cs="Arial"/>
          <w:sz w:val="24"/>
          <w:szCs w:val="24"/>
        </w:rPr>
        <w:t>seven</w:t>
      </w:r>
      <w:r w:rsidR="00EC4801">
        <w:rPr>
          <w:rFonts w:ascii="Arial" w:hAnsi="Arial" w:cs="Arial"/>
          <w:sz w:val="24"/>
          <w:szCs w:val="24"/>
        </w:rPr>
        <w:t>-member Board of Library Trustees. Current Board Members are:</w:t>
      </w:r>
    </w:p>
    <w:p w14:paraId="37AF8AE2" w14:textId="77777777" w:rsidR="00EC4801" w:rsidRDefault="00EC4801" w:rsidP="00EC4801">
      <w:pPr>
        <w:spacing w:after="0" w:line="240" w:lineRule="auto"/>
        <w:rPr>
          <w:rFonts w:ascii="Arial" w:hAnsi="Arial" w:cs="Arial"/>
          <w:sz w:val="24"/>
          <w:szCs w:val="24"/>
        </w:rPr>
      </w:pPr>
    </w:p>
    <w:p w14:paraId="646FC7F5" w14:textId="254315DB" w:rsidR="00EC4801" w:rsidRDefault="00EC4801" w:rsidP="00EC4801">
      <w:pPr>
        <w:spacing w:after="0" w:line="240" w:lineRule="auto"/>
        <w:rPr>
          <w:rFonts w:ascii="Arial" w:hAnsi="Arial" w:cs="Arial"/>
          <w:sz w:val="24"/>
          <w:szCs w:val="24"/>
        </w:rPr>
      </w:pPr>
      <w:r>
        <w:rPr>
          <w:rFonts w:ascii="Arial" w:hAnsi="Arial" w:cs="Arial"/>
          <w:sz w:val="24"/>
          <w:szCs w:val="24"/>
        </w:rPr>
        <w:t xml:space="preserve">President: </w:t>
      </w:r>
      <w:r w:rsidR="00D70D78">
        <w:rPr>
          <w:rFonts w:ascii="Arial" w:hAnsi="Arial" w:cs="Arial"/>
          <w:sz w:val="24"/>
          <w:szCs w:val="24"/>
        </w:rPr>
        <w:t>Steven Hughes</w:t>
      </w:r>
      <w:r>
        <w:rPr>
          <w:rFonts w:ascii="Arial" w:hAnsi="Arial" w:cs="Arial"/>
          <w:sz w:val="24"/>
          <w:szCs w:val="24"/>
        </w:rPr>
        <w:t xml:space="preserve"> </w:t>
      </w:r>
    </w:p>
    <w:p w14:paraId="2F56E343" w14:textId="4E22784A" w:rsidR="00EC4801" w:rsidRDefault="00EC4801" w:rsidP="00EC4801">
      <w:pPr>
        <w:spacing w:after="0" w:line="240" w:lineRule="auto"/>
        <w:rPr>
          <w:rFonts w:ascii="Arial" w:hAnsi="Arial" w:cs="Arial"/>
          <w:sz w:val="24"/>
          <w:szCs w:val="24"/>
        </w:rPr>
      </w:pPr>
      <w:r>
        <w:rPr>
          <w:rFonts w:ascii="Arial" w:hAnsi="Arial" w:cs="Arial"/>
          <w:sz w:val="24"/>
          <w:szCs w:val="24"/>
        </w:rPr>
        <w:t xml:space="preserve">Vice-President: </w:t>
      </w:r>
      <w:r w:rsidR="00D70D78">
        <w:rPr>
          <w:rFonts w:ascii="Arial" w:hAnsi="Arial" w:cs="Arial"/>
          <w:sz w:val="24"/>
          <w:szCs w:val="24"/>
        </w:rPr>
        <w:t>Kathryn White</w:t>
      </w:r>
    </w:p>
    <w:p w14:paraId="33595257" w14:textId="0E631070" w:rsidR="00EC4801" w:rsidRDefault="00EC4801" w:rsidP="00EC4801">
      <w:pPr>
        <w:spacing w:after="0" w:line="240" w:lineRule="auto"/>
        <w:rPr>
          <w:rFonts w:ascii="Arial" w:hAnsi="Arial" w:cs="Arial"/>
          <w:sz w:val="24"/>
          <w:szCs w:val="24"/>
        </w:rPr>
      </w:pPr>
      <w:r>
        <w:rPr>
          <w:rFonts w:ascii="Arial" w:hAnsi="Arial" w:cs="Arial"/>
          <w:sz w:val="24"/>
          <w:szCs w:val="24"/>
        </w:rPr>
        <w:t xml:space="preserve">Treasurer: </w:t>
      </w:r>
      <w:r w:rsidR="00D70D78">
        <w:rPr>
          <w:rFonts w:ascii="Arial" w:hAnsi="Arial" w:cs="Arial"/>
          <w:sz w:val="24"/>
          <w:szCs w:val="24"/>
        </w:rPr>
        <w:t>Sherri Clark</w:t>
      </w:r>
    </w:p>
    <w:p w14:paraId="04B894A6" w14:textId="47FF9AEA" w:rsidR="00EC4801" w:rsidRDefault="00EC4801" w:rsidP="00EC4801">
      <w:pPr>
        <w:spacing w:after="0" w:line="240" w:lineRule="auto"/>
        <w:rPr>
          <w:rFonts w:ascii="Arial" w:hAnsi="Arial" w:cs="Arial"/>
          <w:sz w:val="24"/>
          <w:szCs w:val="24"/>
        </w:rPr>
      </w:pPr>
      <w:r>
        <w:rPr>
          <w:rFonts w:ascii="Arial" w:hAnsi="Arial" w:cs="Arial"/>
          <w:sz w:val="24"/>
          <w:szCs w:val="24"/>
        </w:rPr>
        <w:t xml:space="preserve">Secretary: </w:t>
      </w:r>
      <w:r w:rsidR="00D70D78">
        <w:rPr>
          <w:rFonts w:ascii="Arial" w:hAnsi="Arial" w:cs="Arial"/>
          <w:sz w:val="24"/>
          <w:szCs w:val="24"/>
        </w:rPr>
        <w:t>Charlene Massarolo</w:t>
      </w:r>
    </w:p>
    <w:p w14:paraId="382B4AE5" w14:textId="4F43CBC4" w:rsidR="00EC4801" w:rsidRDefault="00EC4801" w:rsidP="00EC4801">
      <w:pPr>
        <w:spacing w:after="0" w:line="240" w:lineRule="auto"/>
        <w:rPr>
          <w:rFonts w:ascii="Arial" w:hAnsi="Arial" w:cs="Arial"/>
          <w:sz w:val="24"/>
          <w:szCs w:val="24"/>
        </w:rPr>
      </w:pPr>
      <w:r>
        <w:rPr>
          <w:rFonts w:ascii="Arial" w:hAnsi="Arial" w:cs="Arial"/>
          <w:sz w:val="24"/>
          <w:szCs w:val="24"/>
        </w:rPr>
        <w:t xml:space="preserve">Trustee: </w:t>
      </w:r>
      <w:r w:rsidR="00D70D78">
        <w:rPr>
          <w:rFonts w:ascii="Arial" w:hAnsi="Arial" w:cs="Arial"/>
          <w:sz w:val="24"/>
          <w:szCs w:val="24"/>
        </w:rPr>
        <w:t>Susan Koska</w:t>
      </w:r>
    </w:p>
    <w:p w14:paraId="6FE4FB92" w14:textId="51B63FCB" w:rsidR="00EC4801" w:rsidRDefault="00EC4801" w:rsidP="00EC4801">
      <w:pPr>
        <w:spacing w:after="0" w:line="240" w:lineRule="auto"/>
        <w:rPr>
          <w:rFonts w:ascii="Arial" w:hAnsi="Arial" w:cs="Arial"/>
          <w:sz w:val="24"/>
          <w:szCs w:val="24"/>
        </w:rPr>
      </w:pPr>
      <w:r>
        <w:rPr>
          <w:rFonts w:ascii="Arial" w:hAnsi="Arial" w:cs="Arial"/>
          <w:sz w:val="24"/>
          <w:szCs w:val="24"/>
        </w:rPr>
        <w:t xml:space="preserve">Trustee: </w:t>
      </w:r>
      <w:r w:rsidR="00D70D78">
        <w:rPr>
          <w:rFonts w:ascii="Arial" w:hAnsi="Arial" w:cs="Arial"/>
          <w:sz w:val="24"/>
          <w:szCs w:val="24"/>
        </w:rPr>
        <w:t>Traci Rieger</w:t>
      </w:r>
    </w:p>
    <w:p w14:paraId="1D5D4107" w14:textId="010C19A7" w:rsidR="00D70D78" w:rsidRDefault="00D70D78" w:rsidP="00D70D78">
      <w:pPr>
        <w:spacing w:after="0" w:line="240" w:lineRule="auto"/>
        <w:rPr>
          <w:rFonts w:ascii="Arial" w:hAnsi="Arial" w:cs="Arial"/>
          <w:sz w:val="24"/>
          <w:szCs w:val="24"/>
        </w:rPr>
      </w:pPr>
      <w:r>
        <w:rPr>
          <w:rFonts w:ascii="Arial" w:hAnsi="Arial" w:cs="Arial"/>
          <w:sz w:val="24"/>
          <w:szCs w:val="24"/>
        </w:rPr>
        <w:t>Trustee: Mary Rizzolo</w:t>
      </w:r>
    </w:p>
    <w:p w14:paraId="57BA33AC" w14:textId="77777777" w:rsidR="00D70D78" w:rsidRDefault="00D70D78" w:rsidP="00EC4801">
      <w:pPr>
        <w:spacing w:after="0" w:line="240" w:lineRule="auto"/>
        <w:rPr>
          <w:rFonts w:ascii="Arial" w:hAnsi="Arial" w:cs="Arial"/>
          <w:sz w:val="24"/>
          <w:szCs w:val="24"/>
        </w:rPr>
      </w:pPr>
    </w:p>
    <w:p w14:paraId="3E93FBB6" w14:textId="77777777" w:rsidR="00EC4801" w:rsidRDefault="00EC4801" w:rsidP="00EC4801">
      <w:pPr>
        <w:spacing w:after="0" w:line="240" w:lineRule="auto"/>
        <w:rPr>
          <w:rFonts w:ascii="Arial" w:hAnsi="Arial" w:cs="Arial"/>
          <w:sz w:val="24"/>
          <w:szCs w:val="24"/>
        </w:rPr>
      </w:pPr>
    </w:p>
    <w:p w14:paraId="4E2C4FB4" w14:textId="5EC079D2" w:rsidR="00EC4801" w:rsidRPr="008E0809" w:rsidRDefault="00EC4801" w:rsidP="00EC4801">
      <w:pPr>
        <w:spacing w:after="0" w:line="240" w:lineRule="auto"/>
        <w:rPr>
          <w:rFonts w:ascii="Arial" w:hAnsi="Arial" w:cs="Arial"/>
          <w:sz w:val="24"/>
          <w:szCs w:val="24"/>
        </w:rPr>
      </w:pPr>
      <w:r>
        <w:rPr>
          <w:rFonts w:ascii="Arial" w:hAnsi="Arial" w:cs="Arial"/>
          <w:sz w:val="24"/>
          <w:szCs w:val="24"/>
        </w:rPr>
        <w:t>Open b</w:t>
      </w:r>
      <w:r w:rsidR="00D70D78">
        <w:rPr>
          <w:rFonts w:ascii="Arial" w:hAnsi="Arial" w:cs="Arial"/>
          <w:sz w:val="24"/>
          <w:szCs w:val="24"/>
        </w:rPr>
        <w:t>oard</w:t>
      </w:r>
      <w:r>
        <w:rPr>
          <w:rFonts w:ascii="Arial" w:hAnsi="Arial" w:cs="Arial"/>
          <w:sz w:val="24"/>
          <w:szCs w:val="24"/>
        </w:rPr>
        <w:t xml:space="preserve"> meetings are held on the </w:t>
      </w:r>
      <w:r w:rsidR="00D70D78">
        <w:rPr>
          <w:rFonts w:ascii="Arial" w:hAnsi="Arial" w:cs="Arial"/>
          <w:sz w:val="24"/>
          <w:szCs w:val="24"/>
        </w:rPr>
        <w:t xml:space="preserve">second Tuesday for the months of August, October, November, January, March, May, and June at 6:30pm in the multiple purpose room at the Colona District Public Library. </w:t>
      </w:r>
      <w:r w:rsidR="008E0809" w:rsidRPr="008E0809">
        <w:rPr>
          <w:rFonts w:ascii="Arial" w:hAnsi="Arial" w:cs="Arial"/>
          <w:color w:val="000000"/>
          <w:sz w:val="24"/>
          <w:szCs w:val="24"/>
        </w:rPr>
        <w:t xml:space="preserve">Trustees may be contacted at </w:t>
      </w:r>
      <w:r w:rsidR="008E0809">
        <w:rPr>
          <w:rFonts w:ascii="Arial" w:hAnsi="Arial" w:cs="Arial"/>
          <w:color w:val="000000"/>
          <w:sz w:val="24"/>
          <w:szCs w:val="24"/>
        </w:rPr>
        <w:t>contact@colonalibrary.com</w:t>
      </w:r>
      <w:r w:rsidR="008E0809" w:rsidRPr="008E0809">
        <w:rPr>
          <w:rFonts w:ascii="Arial" w:hAnsi="Arial" w:cs="Arial"/>
          <w:color w:val="000000"/>
          <w:sz w:val="24"/>
          <w:szCs w:val="24"/>
        </w:rPr>
        <w:t xml:space="preserve"> or at the Library’s general mailing address.</w:t>
      </w:r>
    </w:p>
    <w:p w14:paraId="14FA9D63" w14:textId="77777777" w:rsidR="00A3187B" w:rsidRPr="008E0809" w:rsidRDefault="00A3187B" w:rsidP="00EC4801">
      <w:pPr>
        <w:spacing w:after="0" w:line="240" w:lineRule="auto"/>
        <w:rPr>
          <w:rFonts w:ascii="Arial" w:hAnsi="Arial" w:cs="Arial"/>
          <w:sz w:val="24"/>
          <w:szCs w:val="24"/>
        </w:rPr>
      </w:pPr>
    </w:p>
    <w:p w14:paraId="422CC494" w14:textId="77777777" w:rsidR="00A3187B" w:rsidRDefault="00A3187B" w:rsidP="00EC4801">
      <w:pPr>
        <w:spacing w:after="0" w:line="240" w:lineRule="auto"/>
        <w:rPr>
          <w:rFonts w:ascii="Arial" w:hAnsi="Arial" w:cs="Arial"/>
          <w:sz w:val="24"/>
          <w:szCs w:val="24"/>
        </w:rPr>
      </w:pPr>
    </w:p>
    <w:p w14:paraId="6856F441" w14:textId="77777777" w:rsidR="00A3187B" w:rsidRPr="00A3187B" w:rsidRDefault="00A3187B" w:rsidP="00EC4801">
      <w:pPr>
        <w:spacing w:after="0" w:line="240" w:lineRule="auto"/>
        <w:rPr>
          <w:rFonts w:ascii="Arial" w:hAnsi="Arial" w:cs="Arial"/>
          <w:b/>
          <w:sz w:val="24"/>
          <w:szCs w:val="24"/>
        </w:rPr>
      </w:pPr>
      <w:r w:rsidRPr="00A3187B">
        <w:rPr>
          <w:rFonts w:ascii="Arial" w:hAnsi="Arial" w:cs="Arial"/>
          <w:b/>
          <w:sz w:val="24"/>
          <w:szCs w:val="24"/>
        </w:rPr>
        <w:t>FREEDOM OF INFORMATION ACT</w:t>
      </w:r>
    </w:p>
    <w:p w14:paraId="6AE54AE3" w14:textId="77777777" w:rsidR="00A3187B" w:rsidRDefault="00A3187B" w:rsidP="00EC4801">
      <w:pPr>
        <w:spacing w:after="0" w:line="240" w:lineRule="auto"/>
        <w:rPr>
          <w:rFonts w:ascii="Arial" w:hAnsi="Arial" w:cs="Arial"/>
          <w:sz w:val="24"/>
          <w:szCs w:val="24"/>
        </w:rPr>
      </w:pPr>
    </w:p>
    <w:p w14:paraId="7976C82B" w14:textId="330C8F06" w:rsidR="00A3187B" w:rsidRDefault="00A3187B" w:rsidP="00EC4801">
      <w:pPr>
        <w:spacing w:after="0" w:line="240" w:lineRule="auto"/>
        <w:rPr>
          <w:rFonts w:ascii="Arial" w:hAnsi="Arial" w:cs="Arial"/>
          <w:sz w:val="24"/>
          <w:szCs w:val="24"/>
        </w:rPr>
      </w:pPr>
      <w:r>
        <w:rPr>
          <w:rFonts w:ascii="Arial" w:hAnsi="Arial" w:cs="Arial"/>
          <w:sz w:val="24"/>
          <w:szCs w:val="24"/>
        </w:rPr>
        <w:t xml:space="preserve">The </w:t>
      </w:r>
      <w:r w:rsidR="00D70D78">
        <w:rPr>
          <w:rFonts w:ascii="Arial" w:hAnsi="Arial" w:cs="Arial"/>
          <w:sz w:val="24"/>
          <w:szCs w:val="24"/>
        </w:rPr>
        <w:t xml:space="preserve">Colona District </w:t>
      </w:r>
      <w:r>
        <w:rPr>
          <w:rFonts w:ascii="Arial" w:hAnsi="Arial" w:cs="Arial"/>
          <w:sz w:val="24"/>
          <w:szCs w:val="24"/>
        </w:rPr>
        <w:t>Public Library adheres to the Freedom of Information Act, 5 ILCS 140/1 et. Seq., which is the principal Illinois statu</w:t>
      </w:r>
      <w:r w:rsidR="00F00634">
        <w:rPr>
          <w:rFonts w:ascii="Arial" w:hAnsi="Arial" w:cs="Arial"/>
          <w:sz w:val="24"/>
          <w:szCs w:val="24"/>
        </w:rPr>
        <w:t>t</w:t>
      </w:r>
      <w:r>
        <w:rPr>
          <w:rFonts w:ascii="Arial" w:hAnsi="Arial" w:cs="Arial"/>
          <w:sz w:val="24"/>
          <w:szCs w:val="24"/>
        </w:rPr>
        <w:t>e governing the inspection of public records. The Act requires that public bodies make available for inspection or copying all public records to any person.</w:t>
      </w:r>
    </w:p>
    <w:p w14:paraId="5CEA146D" w14:textId="77777777" w:rsidR="0090737E" w:rsidRDefault="0090737E" w:rsidP="0090737E">
      <w:pPr>
        <w:spacing w:after="0" w:line="240" w:lineRule="auto"/>
        <w:rPr>
          <w:rFonts w:ascii="Arial" w:hAnsi="Arial" w:cs="Arial"/>
          <w:sz w:val="24"/>
          <w:szCs w:val="24"/>
        </w:rPr>
      </w:pPr>
    </w:p>
    <w:p w14:paraId="1B1E8EB7" w14:textId="77777777" w:rsidR="00350D57" w:rsidRDefault="00350D57" w:rsidP="0090737E">
      <w:pPr>
        <w:spacing w:after="0" w:line="240" w:lineRule="auto"/>
        <w:rPr>
          <w:rFonts w:ascii="Arial" w:hAnsi="Arial" w:cs="Arial"/>
          <w:sz w:val="24"/>
          <w:szCs w:val="24"/>
        </w:rPr>
      </w:pPr>
    </w:p>
    <w:p w14:paraId="7E55B248" w14:textId="28F0F3BE" w:rsidR="00350D57" w:rsidRPr="00350D57" w:rsidRDefault="00D70D78" w:rsidP="0090737E">
      <w:pPr>
        <w:spacing w:after="0" w:line="240" w:lineRule="auto"/>
        <w:rPr>
          <w:rFonts w:ascii="Arial" w:hAnsi="Arial" w:cs="Arial"/>
          <w:b/>
          <w:sz w:val="24"/>
          <w:szCs w:val="24"/>
        </w:rPr>
      </w:pPr>
      <w:r>
        <w:rPr>
          <w:rFonts w:ascii="Arial" w:hAnsi="Arial" w:cs="Arial"/>
          <w:b/>
          <w:sz w:val="24"/>
          <w:szCs w:val="24"/>
        </w:rPr>
        <w:t>COLONA DISTICT</w:t>
      </w:r>
      <w:r w:rsidR="00350D57" w:rsidRPr="00350D57">
        <w:rPr>
          <w:rFonts w:ascii="Arial" w:hAnsi="Arial" w:cs="Arial"/>
          <w:b/>
          <w:sz w:val="24"/>
          <w:szCs w:val="24"/>
        </w:rPr>
        <w:t xml:space="preserve"> PUBLIC LIBRARY FOIA OFFICER</w:t>
      </w:r>
      <w:r>
        <w:rPr>
          <w:rFonts w:ascii="Arial" w:hAnsi="Arial" w:cs="Arial"/>
          <w:b/>
          <w:sz w:val="24"/>
          <w:szCs w:val="24"/>
        </w:rPr>
        <w:t>S</w:t>
      </w:r>
    </w:p>
    <w:p w14:paraId="38A57003" w14:textId="77777777" w:rsidR="00350D57" w:rsidRDefault="00350D57" w:rsidP="0090737E">
      <w:pPr>
        <w:spacing w:after="0" w:line="240" w:lineRule="auto"/>
        <w:rPr>
          <w:rFonts w:ascii="Arial" w:hAnsi="Arial" w:cs="Arial"/>
          <w:sz w:val="24"/>
          <w:szCs w:val="24"/>
        </w:rPr>
      </w:pPr>
    </w:p>
    <w:p w14:paraId="3DC706AC" w14:textId="579B0CBA" w:rsidR="00350D57" w:rsidRDefault="00350D57" w:rsidP="0090737E">
      <w:pPr>
        <w:spacing w:after="0" w:line="240" w:lineRule="auto"/>
        <w:rPr>
          <w:rFonts w:ascii="Arial" w:hAnsi="Arial" w:cs="Arial"/>
          <w:sz w:val="24"/>
          <w:szCs w:val="24"/>
        </w:rPr>
      </w:pPr>
      <w:r>
        <w:rPr>
          <w:rFonts w:ascii="Arial" w:hAnsi="Arial" w:cs="Arial"/>
          <w:sz w:val="24"/>
          <w:szCs w:val="24"/>
        </w:rPr>
        <w:t xml:space="preserve">Library Director: </w:t>
      </w:r>
      <w:r w:rsidR="00D70D78">
        <w:rPr>
          <w:rFonts w:ascii="Arial" w:hAnsi="Arial" w:cs="Arial"/>
          <w:sz w:val="24"/>
          <w:szCs w:val="24"/>
        </w:rPr>
        <w:t xml:space="preserve">April Hoste </w:t>
      </w:r>
      <w:hyperlink r:id="rId7" w:history="1">
        <w:r w:rsidR="00D70D78" w:rsidRPr="00F932DC">
          <w:rPr>
            <w:rStyle w:val="Hyperlink"/>
            <w:rFonts w:ascii="Arial" w:hAnsi="Arial" w:cs="Arial"/>
            <w:sz w:val="24"/>
            <w:szCs w:val="24"/>
          </w:rPr>
          <w:t>director@colonalibrary.com</w:t>
        </w:r>
      </w:hyperlink>
    </w:p>
    <w:p w14:paraId="3C6AC453" w14:textId="474FB80D" w:rsidR="00D70D78" w:rsidRDefault="00D70D78" w:rsidP="0090737E">
      <w:pPr>
        <w:spacing w:after="0" w:line="240" w:lineRule="auto"/>
        <w:rPr>
          <w:rFonts w:ascii="Arial" w:hAnsi="Arial" w:cs="Arial"/>
          <w:sz w:val="24"/>
          <w:szCs w:val="24"/>
        </w:rPr>
      </w:pPr>
      <w:r>
        <w:rPr>
          <w:rFonts w:ascii="Arial" w:hAnsi="Arial" w:cs="Arial"/>
          <w:sz w:val="24"/>
          <w:szCs w:val="24"/>
        </w:rPr>
        <w:t>Library Assistant: Roger Decker</w:t>
      </w:r>
    </w:p>
    <w:p w14:paraId="1757B753" w14:textId="77777777" w:rsidR="00350D57" w:rsidRDefault="00350D57" w:rsidP="0090737E">
      <w:pPr>
        <w:spacing w:after="0" w:line="240" w:lineRule="auto"/>
        <w:rPr>
          <w:rFonts w:ascii="Arial" w:hAnsi="Arial" w:cs="Arial"/>
          <w:sz w:val="24"/>
          <w:szCs w:val="24"/>
        </w:rPr>
      </w:pPr>
    </w:p>
    <w:p w14:paraId="1B209F88" w14:textId="77777777" w:rsidR="00350D57" w:rsidRDefault="00350D57" w:rsidP="0090737E">
      <w:pPr>
        <w:spacing w:after="0" w:line="240" w:lineRule="auto"/>
        <w:rPr>
          <w:rFonts w:ascii="Arial" w:hAnsi="Arial" w:cs="Arial"/>
          <w:sz w:val="24"/>
          <w:szCs w:val="24"/>
        </w:rPr>
      </w:pPr>
    </w:p>
    <w:p w14:paraId="4D94D69C" w14:textId="77777777" w:rsidR="00350D57" w:rsidRPr="00350D57" w:rsidRDefault="00350D57" w:rsidP="0090737E">
      <w:pPr>
        <w:spacing w:after="0" w:line="240" w:lineRule="auto"/>
        <w:rPr>
          <w:rFonts w:ascii="Arial" w:hAnsi="Arial" w:cs="Arial"/>
          <w:b/>
          <w:sz w:val="24"/>
          <w:szCs w:val="24"/>
        </w:rPr>
      </w:pPr>
      <w:r w:rsidRPr="00350D57">
        <w:rPr>
          <w:rFonts w:ascii="Arial" w:hAnsi="Arial" w:cs="Arial"/>
          <w:b/>
          <w:sz w:val="24"/>
          <w:szCs w:val="24"/>
        </w:rPr>
        <w:t>FILING A FOIA REQUEST</w:t>
      </w:r>
    </w:p>
    <w:p w14:paraId="61F9ECF8" w14:textId="77777777" w:rsidR="00350D57" w:rsidRDefault="00350D57" w:rsidP="0090737E">
      <w:pPr>
        <w:spacing w:after="0" w:line="240" w:lineRule="auto"/>
        <w:rPr>
          <w:rFonts w:ascii="Arial" w:hAnsi="Arial" w:cs="Arial"/>
          <w:sz w:val="24"/>
          <w:szCs w:val="24"/>
        </w:rPr>
      </w:pPr>
    </w:p>
    <w:p w14:paraId="4C04DF2D" w14:textId="77777777" w:rsidR="00350D57" w:rsidRDefault="00350D57" w:rsidP="0090737E">
      <w:pPr>
        <w:spacing w:after="0" w:line="240" w:lineRule="auto"/>
        <w:rPr>
          <w:rFonts w:ascii="Arial" w:hAnsi="Arial" w:cs="Arial"/>
          <w:sz w:val="24"/>
          <w:szCs w:val="24"/>
        </w:rPr>
      </w:pPr>
      <w:r>
        <w:rPr>
          <w:rFonts w:ascii="Arial" w:hAnsi="Arial" w:cs="Arial"/>
          <w:sz w:val="24"/>
          <w:szCs w:val="24"/>
        </w:rPr>
        <w:t>A request for records must be made in writing and can be submitted to the attention of the FOIA officer in the following ways:</w:t>
      </w:r>
    </w:p>
    <w:p w14:paraId="71F2AF90" w14:textId="77777777" w:rsidR="00350D57" w:rsidRDefault="00350D57" w:rsidP="0090737E">
      <w:pPr>
        <w:spacing w:after="0" w:line="240" w:lineRule="auto"/>
        <w:rPr>
          <w:rFonts w:ascii="Arial" w:hAnsi="Arial" w:cs="Arial"/>
          <w:sz w:val="24"/>
          <w:szCs w:val="24"/>
        </w:rPr>
      </w:pPr>
    </w:p>
    <w:p w14:paraId="06462EF0" w14:textId="77777777" w:rsidR="00350D57" w:rsidRPr="00350D57" w:rsidRDefault="00350D57" w:rsidP="00350D57">
      <w:pPr>
        <w:pStyle w:val="ListParagraph"/>
        <w:numPr>
          <w:ilvl w:val="0"/>
          <w:numId w:val="1"/>
        </w:numPr>
        <w:spacing w:after="0" w:line="240" w:lineRule="auto"/>
        <w:rPr>
          <w:rFonts w:ascii="Arial" w:hAnsi="Arial" w:cs="Arial"/>
          <w:b/>
          <w:sz w:val="24"/>
          <w:szCs w:val="24"/>
        </w:rPr>
      </w:pPr>
      <w:r w:rsidRPr="00350D57">
        <w:rPr>
          <w:rFonts w:ascii="Arial" w:hAnsi="Arial" w:cs="Arial"/>
          <w:b/>
          <w:sz w:val="24"/>
          <w:szCs w:val="24"/>
        </w:rPr>
        <w:t>Mail</w:t>
      </w:r>
    </w:p>
    <w:p w14:paraId="4D8357F9" w14:textId="77777777" w:rsidR="00350D57" w:rsidRDefault="00350D57" w:rsidP="00350D57">
      <w:pPr>
        <w:pStyle w:val="ListParagraph"/>
        <w:spacing w:after="0" w:line="240" w:lineRule="auto"/>
        <w:rPr>
          <w:rFonts w:ascii="Arial" w:hAnsi="Arial" w:cs="Arial"/>
          <w:sz w:val="24"/>
          <w:szCs w:val="24"/>
        </w:rPr>
      </w:pPr>
      <w:r>
        <w:rPr>
          <w:rFonts w:ascii="Arial" w:hAnsi="Arial" w:cs="Arial"/>
          <w:sz w:val="24"/>
          <w:szCs w:val="24"/>
        </w:rPr>
        <w:t>Attn: FOIA Officer</w:t>
      </w:r>
    </w:p>
    <w:p w14:paraId="2946F909" w14:textId="1910B99E" w:rsidR="00350D57" w:rsidRDefault="00D70D78" w:rsidP="00350D57">
      <w:pPr>
        <w:pStyle w:val="ListParagraph"/>
        <w:spacing w:after="0" w:line="240" w:lineRule="auto"/>
        <w:rPr>
          <w:rFonts w:ascii="Arial" w:hAnsi="Arial" w:cs="Arial"/>
          <w:sz w:val="24"/>
          <w:szCs w:val="24"/>
        </w:rPr>
      </w:pPr>
      <w:r>
        <w:rPr>
          <w:rFonts w:ascii="Arial" w:hAnsi="Arial" w:cs="Arial"/>
          <w:sz w:val="24"/>
          <w:szCs w:val="24"/>
        </w:rPr>
        <w:t>911 1</w:t>
      </w:r>
      <w:r w:rsidRPr="00D70D78">
        <w:rPr>
          <w:rFonts w:ascii="Arial" w:hAnsi="Arial" w:cs="Arial"/>
          <w:sz w:val="24"/>
          <w:szCs w:val="24"/>
          <w:vertAlign w:val="superscript"/>
        </w:rPr>
        <w:t>st</w:t>
      </w:r>
      <w:r>
        <w:rPr>
          <w:rFonts w:ascii="Arial" w:hAnsi="Arial" w:cs="Arial"/>
          <w:sz w:val="24"/>
          <w:szCs w:val="24"/>
        </w:rPr>
        <w:t xml:space="preserve"> Street</w:t>
      </w:r>
    </w:p>
    <w:p w14:paraId="31AD908E" w14:textId="46C177CB" w:rsidR="00D70D78" w:rsidRDefault="00D70D78" w:rsidP="00350D57">
      <w:pPr>
        <w:pStyle w:val="ListParagraph"/>
        <w:spacing w:after="0" w:line="240" w:lineRule="auto"/>
        <w:rPr>
          <w:rFonts w:ascii="Arial" w:hAnsi="Arial" w:cs="Arial"/>
          <w:sz w:val="24"/>
          <w:szCs w:val="24"/>
        </w:rPr>
      </w:pPr>
      <w:r>
        <w:rPr>
          <w:rFonts w:ascii="Arial" w:hAnsi="Arial" w:cs="Arial"/>
          <w:sz w:val="24"/>
          <w:szCs w:val="24"/>
        </w:rPr>
        <w:t>Colona, IL 61241</w:t>
      </w:r>
    </w:p>
    <w:p w14:paraId="22CC9767" w14:textId="77777777" w:rsidR="00350D57" w:rsidRPr="00350D57" w:rsidRDefault="00350D57" w:rsidP="00350D57">
      <w:pPr>
        <w:spacing w:after="0" w:line="240" w:lineRule="auto"/>
        <w:rPr>
          <w:rFonts w:ascii="Arial" w:hAnsi="Arial" w:cs="Arial"/>
          <w:sz w:val="24"/>
          <w:szCs w:val="24"/>
        </w:rPr>
      </w:pPr>
    </w:p>
    <w:p w14:paraId="1DD908B0" w14:textId="77777777" w:rsidR="00350D57" w:rsidRPr="00350D57" w:rsidRDefault="00350D57" w:rsidP="00350D57">
      <w:pPr>
        <w:pStyle w:val="ListParagraph"/>
        <w:numPr>
          <w:ilvl w:val="0"/>
          <w:numId w:val="1"/>
        </w:numPr>
        <w:spacing w:after="0" w:line="240" w:lineRule="auto"/>
        <w:rPr>
          <w:rFonts w:ascii="Arial" w:hAnsi="Arial" w:cs="Arial"/>
          <w:b/>
          <w:sz w:val="24"/>
          <w:szCs w:val="24"/>
        </w:rPr>
      </w:pPr>
      <w:r w:rsidRPr="00350D57">
        <w:rPr>
          <w:rFonts w:ascii="Arial" w:hAnsi="Arial" w:cs="Arial"/>
          <w:b/>
          <w:sz w:val="24"/>
          <w:szCs w:val="24"/>
        </w:rPr>
        <w:t>Email</w:t>
      </w:r>
    </w:p>
    <w:p w14:paraId="2A2EF93E" w14:textId="34D3A463" w:rsidR="00350D57" w:rsidRDefault="00F30A51" w:rsidP="00350D57">
      <w:pPr>
        <w:pStyle w:val="ListParagraph"/>
        <w:spacing w:after="0" w:line="240" w:lineRule="auto"/>
        <w:rPr>
          <w:rFonts w:ascii="Arial" w:hAnsi="Arial" w:cs="Arial"/>
          <w:sz w:val="24"/>
          <w:szCs w:val="24"/>
        </w:rPr>
      </w:pPr>
      <w:hyperlink r:id="rId8" w:history="1">
        <w:r w:rsidR="00D70D78">
          <w:rPr>
            <w:rStyle w:val="Hyperlink"/>
            <w:rFonts w:ascii="Arial" w:hAnsi="Arial" w:cs="Arial"/>
            <w:sz w:val="24"/>
            <w:szCs w:val="24"/>
          </w:rPr>
          <w:t>director@colonalibrary.com</w:t>
        </w:r>
      </w:hyperlink>
    </w:p>
    <w:p w14:paraId="671C86EE" w14:textId="77777777" w:rsidR="00350D57" w:rsidRPr="00350D57" w:rsidRDefault="00350D57" w:rsidP="00350D57">
      <w:pPr>
        <w:spacing w:after="0" w:line="240" w:lineRule="auto"/>
        <w:rPr>
          <w:rFonts w:ascii="Arial" w:hAnsi="Arial" w:cs="Arial"/>
          <w:sz w:val="24"/>
          <w:szCs w:val="24"/>
        </w:rPr>
      </w:pPr>
    </w:p>
    <w:p w14:paraId="4C713645" w14:textId="77777777" w:rsidR="00350D57" w:rsidRPr="00350D57" w:rsidRDefault="00350D57" w:rsidP="00350D57">
      <w:pPr>
        <w:pStyle w:val="ListParagraph"/>
        <w:numPr>
          <w:ilvl w:val="0"/>
          <w:numId w:val="1"/>
        </w:numPr>
        <w:spacing w:after="0" w:line="240" w:lineRule="auto"/>
        <w:rPr>
          <w:rFonts w:ascii="Arial" w:hAnsi="Arial" w:cs="Arial"/>
          <w:b/>
          <w:sz w:val="24"/>
          <w:szCs w:val="24"/>
        </w:rPr>
      </w:pPr>
      <w:r w:rsidRPr="00350D57">
        <w:rPr>
          <w:rFonts w:ascii="Arial" w:hAnsi="Arial" w:cs="Arial"/>
          <w:b/>
          <w:sz w:val="24"/>
          <w:szCs w:val="24"/>
        </w:rPr>
        <w:t>Personal delivery</w:t>
      </w:r>
    </w:p>
    <w:p w14:paraId="2E3BDECB" w14:textId="5015BF01" w:rsidR="00350D57" w:rsidRDefault="00C75302" w:rsidP="00350D57">
      <w:pPr>
        <w:pStyle w:val="ListParagraph"/>
        <w:spacing w:after="0" w:line="240" w:lineRule="auto"/>
        <w:rPr>
          <w:rFonts w:ascii="Arial" w:hAnsi="Arial" w:cs="Arial"/>
          <w:sz w:val="24"/>
          <w:szCs w:val="24"/>
        </w:rPr>
      </w:pPr>
      <w:r>
        <w:rPr>
          <w:rFonts w:ascii="Arial" w:hAnsi="Arial" w:cs="Arial"/>
          <w:sz w:val="24"/>
          <w:szCs w:val="24"/>
        </w:rPr>
        <w:t xml:space="preserve">Monday – Friday 10am to 4pm at the </w:t>
      </w:r>
      <w:r w:rsidR="00D70D78">
        <w:rPr>
          <w:rFonts w:ascii="Arial" w:hAnsi="Arial" w:cs="Arial"/>
          <w:sz w:val="24"/>
          <w:szCs w:val="24"/>
        </w:rPr>
        <w:t>Colona District</w:t>
      </w:r>
      <w:r w:rsidR="00350D57">
        <w:rPr>
          <w:rFonts w:ascii="Arial" w:hAnsi="Arial" w:cs="Arial"/>
          <w:sz w:val="24"/>
          <w:szCs w:val="24"/>
        </w:rPr>
        <w:t xml:space="preserve"> Public Library</w:t>
      </w:r>
    </w:p>
    <w:p w14:paraId="49DED089" w14:textId="77777777" w:rsidR="00350D57" w:rsidRDefault="00350D57" w:rsidP="00350D57">
      <w:pPr>
        <w:pStyle w:val="ListParagraph"/>
        <w:spacing w:after="0" w:line="240" w:lineRule="auto"/>
        <w:rPr>
          <w:rFonts w:ascii="Arial" w:hAnsi="Arial" w:cs="Arial"/>
          <w:sz w:val="24"/>
          <w:szCs w:val="24"/>
        </w:rPr>
      </w:pPr>
    </w:p>
    <w:p w14:paraId="03F2F9DB" w14:textId="77777777" w:rsidR="00350D57" w:rsidRDefault="00350D57" w:rsidP="00350D57">
      <w:pPr>
        <w:spacing w:after="0" w:line="240" w:lineRule="auto"/>
        <w:rPr>
          <w:rFonts w:ascii="Arial" w:hAnsi="Arial" w:cs="Arial"/>
          <w:sz w:val="24"/>
          <w:szCs w:val="24"/>
        </w:rPr>
      </w:pPr>
    </w:p>
    <w:p w14:paraId="1B67F11F" w14:textId="77777777" w:rsidR="00350D57" w:rsidRPr="00174EF2" w:rsidRDefault="00350D57" w:rsidP="00350D57">
      <w:pPr>
        <w:spacing w:after="0" w:line="240" w:lineRule="auto"/>
        <w:rPr>
          <w:rFonts w:ascii="Arial" w:hAnsi="Arial" w:cs="Arial"/>
          <w:b/>
          <w:sz w:val="24"/>
          <w:szCs w:val="24"/>
        </w:rPr>
      </w:pPr>
      <w:r w:rsidRPr="00174EF2">
        <w:rPr>
          <w:rFonts w:ascii="Arial" w:hAnsi="Arial" w:cs="Arial"/>
          <w:b/>
          <w:sz w:val="24"/>
          <w:szCs w:val="24"/>
        </w:rPr>
        <w:t>FREEDOM OF INFORMATION ACT REQUEST FEES</w:t>
      </w:r>
    </w:p>
    <w:p w14:paraId="7D99EC54" w14:textId="77777777" w:rsidR="0044431D" w:rsidRDefault="0044431D" w:rsidP="00350D57">
      <w:pPr>
        <w:spacing w:after="0" w:line="240" w:lineRule="auto"/>
        <w:rPr>
          <w:rFonts w:ascii="Arial" w:hAnsi="Arial" w:cs="Arial"/>
          <w:sz w:val="24"/>
          <w:szCs w:val="24"/>
        </w:rPr>
      </w:pPr>
      <w:r>
        <w:rPr>
          <w:rFonts w:ascii="Arial" w:hAnsi="Arial" w:cs="Arial"/>
          <w:sz w:val="24"/>
          <w:szCs w:val="24"/>
        </w:rPr>
        <w:t>Digital copies shar</w:t>
      </w:r>
      <w:r w:rsidR="00F00634">
        <w:rPr>
          <w:rFonts w:ascii="Arial" w:hAnsi="Arial" w:cs="Arial"/>
          <w:sz w:val="24"/>
          <w:szCs w:val="24"/>
        </w:rPr>
        <w:t>e</w:t>
      </w:r>
      <w:r>
        <w:rPr>
          <w:rFonts w:ascii="Arial" w:hAnsi="Arial" w:cs="Arial"/>
          <w:sz w:val="24"/>
          <w:szCs w:val="24"/>
        </w:rPr>
        <w:t>able via electronic means are provided free of charge.</w:t>
      </w:r>
    </w:p>
    <w:p w14:paraId="150C49F4" w14:textId="77777777" w:rsidR="0044431D" w:rsidRDefault="0044431D" w:rsidP="00350D57">
      <w:pPr>
        <w:spacing w:after="0" w:line="240" w:lineRule="auto"/>
        <w:rPr>
          <w:rFonts w:ascii="Arial" w:hAnsi="Arial" w:cs="Arial"/>
          <w:sz w:val="24"/>
          <w:szCs w:val="24"/>
        </w:rPr>
      </w:pPr>
    </w:p>
    <w:p w14:paraId="137DDDCD" w14:textId="77777777" w:rsidR="00350D57" w:rsidRDefault="00174EF2" w:rsidP="00350D57">
      <w:pPr>
        <w:spacing w:after="0" w:line="240" w:lineRule="auto"/>
        <w:rPr>
          <w:rFonts w:ascii="Arial" w:hAnsi="Arial" w:cs="Arial"/>
          <w:sz w:val="24"/>
          <w:szCs w:val="24"/>
        </w:rPr>
      </w:pPr>
      <w:r>
        <w:rPr>
          <w:rFonts w:ascii="Arial" w:hAnsi="Arial" w:cs="Arial"/>
          <w:sz w:val="24"/>
          <w:szCs w:val="24"/>
        </w:rPr>
        <w:t>The charge for copies of the records will be as follows:</w:t>
      </w:r>
    </w:p>
    <w:p w14:paraId="5EB2B1E0" w14:textId="77777777"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First 50 pages black and white, letter size: Free</w:t>
      </w:r>
    </w:p>
    <w:p w14:paraId="085EC541" w14:textId="6388A8BC"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1</w:t>
      </w:r>
      <w:r w:rsidR="00D70D78">
        <w:rPr>
          <w:rFonts w:ascii="Arial" w:hAnsi="Arial" w:cs="Arial"/>
          <w:sz w:val="24"/>
          <w:szCs w:val="24"/>
        </w:rPr>
        <w:t>5</w:t>
      </w:r>
      <w:r>
        <w:rPr>
          <w:rFonts w:ascii="Arial" w:hAnsi="Arial" w:cs="Arial"/>
          <w:sz w:val="24"/>
          <w:szCs w:val="24"/>
        </w:rPr>
        <w:t xml:space="preserve"> cents per page for black and white, letter size, after 50 pages</w:t>
      </w:r>
    </w:p>
    <w:p w14:paraId="36C21127" w14:textId="77777777"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50 cents per page for color or oversized copies or electronic media</w:t>
      </w:r>
    </w:p>
    <w:p w14:paraId="4E18C408" w14:textId="49C65447"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Reproduction saved to other media: actual cost of the recording media (flash drive, etc.) to which the information will be saved</w:t>
      </w:r>
    </w:p>
    <w:p w14:paraId="589C0501" w14:textId="2E25317C" w:rsidR="00D83DC2" w:rsidRDefault="00D83DC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There is a $1.00 charge for each certification of records.</w:t>
      </w:r>
    </w:p>
    <w:p w14:paraId="27254FF5" w14:textId="77777777" w:rsidR="00174EF2" w:rsidRDefault="00174EF2" w:rsidP="00174EF2">
      <w:pPr>
        <w:pStyle w:val="ListParagraph"/>
        <w:spacing w:after="0" w:line="240" w:lineRule="auto"/>
        <w:rPr>
          <w:rFonts w:ascii="Arial" w:hAnsi="Arial" w:cs="Arial"/>
          <w:sz w:val="24"/>
          <w:szCs w:val="24"/>
        </w:rPr>
      </w:pPr>
    </w:p>
    <w:p w14:paraId="5D7936CE" w14:textId="77777777" w:rsidR="00174EF2" w:rsidRDefault="00174EF2" w:rsidP="00174EF2">
      <w:pPr>
        <w:spacing w:after="0" w:line="240" w:lineRule="auto"/>
        <w:rPr>
          <w:rFonts w:ascii="Arial" w:hAnsi="Arial" w:cs="Arial"/>
          <w:sz w:val="24"/>
          <w:szCs w:val="24"/>
        </w:rPr>
      </w:pPr>
    </w:p>
    <w:p w14:paraId="0E385DA6" w14:textId="77777777" w:rsidR="00174EF2" w:rsidRPr="00174EF2" w:rsidRDefault="00174EF2" w:rsidP="00174EF2">
      <w:pPr>
        <w:spacing w:after="0" w:line="240" w:lineRule="auto"/>
        <w:rPr>
          <w:rFonts w:ascii="Arial" w:hAnsi="Arial" w:cs="Arial"/>
          <w:b/>
          <w:sz w:val="24"/>
          <w:szCs w:val="24"/>
        </w:rPr>
      </w:pPr>
      <w:r w:rsidRPr="00174EF2">
        <w:rPr>
          <w:rFonts w:ascii="Arial" w:hAnsi="Arial" w:cs="Arial"/>
          <w:b/>
          <w:sz w:val="24"/>
          <w:szCs w:val="24"/>
        </w:rPr>
        <w:t>RESPONSES TO REQUESTS FOR RECORDS</w:t>
      </w:r>
    </w:p>
    <w:p w14:paraId="236D507F" w14:textId="77777777" w:rsidR="00174EF2" w:rsidRDefault="00174EF2" w:rsidP="00174EF2">
      <w:pPr>
        <w:spacing w:after="0" w:line="240" w:lineRule="auto"/>
        <w:rPr>
          <w:rFonts w:ascii="Arial" w:hAnsi="Arial" w:cs="Arial"/>
          <w:sz w:val="24"/>
          <w:szCs w:val="24"/>
        </w:rPr>
      </w:pPr>
      <w:r w:rsidRPr="00174EF2">
        <w:rPr>
          <w:rFonts w:ascii="Arial" w:hAnsi="Arial" w:cs="Arial"/>
          <w:sz w:val="24"/>
          <w:szCs w:val="24"/>
        </w:rPr>
        <w:t>Responses to commercial requests can be expected within 21 business days of the receipt of a written request. If an extension is required, a FOIA officer from the library will reach out to the requestor.</w:t>
      </w:r>
    </w:p>
    <w:p w14:paraId="33B5CB8A" w14:textId="77777777" w:rsidR="00174EF2" w:rsidRDefault="00174EF2" w:rsidP="00174EF2">
      <w:pPr>
        <w:spacing w:after="0" w:line="240" w:lineRule="auto"/>
        <w:rPr>
          <w:rFonts w:ascii="Arial" w:hAnsi="Arial" w:cs="Arial"/>
          <w:sz w:val="24"/>
          <w:szCs w:val="24"/>
        </w:rPr>
      </w:pPr>
    </w:p>
    <w:p w14:paraId="702ADD81" w14:textId="77777777" w:rsidR="00670F2A" w:rsidRPr="00891ACD" w:rsidRDefault="00670F2A" w:rsidP="00670F2A">
      <w:pPr>
        <w:spacing w:after="0" w:line="240" w:lineRule="auto"/>
        <w:rPr>
          <w:rFonts w:ascii="Arial" w:hAnsi="Arial" w:cs="Arial"/>
          <w:sz w:val="24"/>
          <w:szCs w:val="24"/>
        </w:rPr>
      </w:pPr>
    </w:p>
    <w:p w14:paraId="37807E72" w14:textId="77777777" w:rsidR="00670F2A" w:rsidRDefault="00670F2A" w:rsidP="00670F2A">
      <w:pPr>
        <w:spacing w:after="0" w:line="240" w:lineRule="auto"/>
        <w:rPr>
          <w:rFonts w:ascii="Arial" w:hAnsi="Arial" w:cs="Arial"/>
          <w:sz w:val="24"/>
          <w:szCs w:val="24"/>
        </w:rPr>
      </w:pPr>
      <w:r w:rsidRPr="00891ACD">
        <w:rPr>
          <w:rFonts w:ascii="Arial" w:hAnsi="Arial" w:cs="Arial"/>
          <w:sz w:val="24"/>
          <w:szCs w:val="24"/>
        </w:rPr>
        <w:t>Responses for non-commercial requests can be expected within 5 business days of the receipt of a written request.  If an extension is required, a FOIA officer from the library will reach out to the requestor.</w:t>
      </w:r>
    </w:p>
    <w:p w14:paraId="577FBA7F" w14:textId="77777777" w:rsidR="00891ACD" w:rsidRPr="00891ACD" w:rsidRDefault="00891ACD" w:rsidP="00670F2A">
      <w:pPr>
        <w:spacing w:after="0" w:line="240" w:lineRule="auto"/>
        <w:rPr>
          <w:rFonts w:ascii="Arial" w:hAnsi="Arial" w:cs="Arial"/>
          <w:sz w:val="24"/>
          <w:szCs w:val="24"/>
        </w:rPr>
      </w:pPr>
    </w:p>
    <w:p w14:paraId="1E371188" w14:textId="77777777" w:rsidR="00F87741" w:rsidRDefault="00F87741" w:rsidP="00670F2A">
      <w:pPr>
        <w:spacing w:after="0" w:line="240" w:lineRule="auto"/>
        <w:rPr>
          <w:rFonts w:ascii="Arial" w:hAnsi="Arial" w:cs="Arial"/>
          <w:sz w:val="24"/>
          <w:szCs w:val="24"/>
        </w:rPr>
      </w:pPr>
    </w:p>
    <w:p w14:paraId="79AACE41" w14:textId="54D58408" w:rsidR="00670F2A" w:rsidRPr="00891ACD" w:rsidRDefault="00670F2A" w:rsidP="00670F2A">
      <w:pPr>
        <w:spacing w:after="0" w:line="240" w:lineRule="auto"/>
        <w:rPr>
          <w:rFonts w:ascii="Arial" w:hAnsi="Arial" w:cs="Arial"/>
          <w:b/>
          <w:sz w:val="24"/>
          <w:szCs w:val="24"/>
        </w:rPr>
      </w:pPr>
      <w:r w:rsidRPr="00891ACD">
        <w:rPr>
          <w:rFonts w:ascii="Arial" w:hAnsi="Arial" w:cs="Arial"/>
          <w:b/>
          <w:sz w:val="24"/>
          <w:szCs w:val="24"/>
        </w:rPr>
        <w:t>PROCEDURE FOR APPEALING A DENIAL</w:t>
      </w:r>
    </w:p>
    <w:p w14:paraId="28B77C11" w14:textId="77777777" w:rsidR="00670F2A" w:rsidRPr="00891ACD" w:rsidRDefault="00670F2A" w:rsidP="00670F2A">
      <w:pPr>
        <w:spacing w:after="0" w:line="240" w:lineRule="auto"/>
        <w:rPr>
          <w:rFonts w:ascii="Arial" w:hAnsi="Arial" w:cs="Arial"/>
          <w:sz w:val="24"/>
          <w:szCs w:val="24"/>
        </w:rPr>
      </w:pPr>
      <w:r w:rsidRPr="00891ACD">
        <w:rPr>
          <w:rFonts w:ascii="Arial" w:hAnsi="Arial" w:cs="Arial"/>
          <w:sz w:val="24"/>
          <w:szCs w:val="24"/>
        </w:rPr>
        <w:t xml:space="preserve">If your request for information is denied, or denied in part, you have the right to have your request reviewed by the Public Access Counselor (PAC) at the Office of the Illinois Attorney General.  5 ILCS 140/9.5(a).  You can file your Request for Review with the PAC by writing to:  </w:t>
      </w:r>
    </w:p>
    <w:p w14:paraId="221F53BF" w14:textId="77777777" w:rsidR="00670F2A" w:rsidRPr="00891ACD" w:rsidRDefault="00670F2A" w:rsidP="00670F2A">
      <w:pPr>
        <w:spacing w:after="0" w:line="240" w:lineRule="auto"/>
        <w:rPr>
          <w:rFonts w:ascii="Arial" w:hAnsi="Arial" w:cs="Arial"/>
          <w:sz w:val="24"/>
          <w:szCs w:val="24"/>
        </w:rPr>
      </w:pPr>
    </w:p>
    <w:p w14:paraId="26DC8960" w14:textId="77777777" w:rsidR="00670F2A" w:rsidRPr="00891ACD" w:rsidRDefault="00670F2A" w:rsidP="00670F2A">
      <w:pPr>
        <w:pStyle w:val="csf8cba3a1"/>
        <w:shd w:val="clear" w:color="auto" w:fill="FFFFFF"/>
        <w:spacing w:before="0" w:beforeAutospacing="0" w:after="0" w:afterAutospacing="0"/>
        <w:rPr>
          <w:rFonts w:ascii="Arial" w:hAnsi="Arial" w:cs="Arial"/>
          <w:i/>
          <w:color w:val="333333"/>
        </w:rPr>
      </w:pPr>
      <w:r w:rsidRPr="00891ACD">
        <w:rPr>
          <w:rStyle w:val="csab08e6e9"/>
          <w:rFonts w:ascii="Arial" w:hAnsi="Arial" w:cs="Arial"/>
          <w:i/>
          <w:color w:val="000000"/>
        </w:rPr>
        <w:t>Leah Bartelt, Public Access Counselor</w:t>
      </w:r>
    </w:p>
    <w:p w14:paraId="758EEA2F" w14:textId="77777777" w:rsidR="00670F2A" w:rsidRPr="00891ACD" w:rsidRDefault="00670F2A" w:rsidP="00670F2A">
      <w:pPr>
        <w:pStyle w:val="csf8cba3a1"/>
        <w:shd w:val="clear" w:color="auto" w:fill="FFFFFF"/>
        <w:spacing w:before="0" w:beforeAutospacing="0" w:after="0" w:afterAutospacing="0"/>
        <w:rPr>
          <w:rFonts w:ascii="Arial" w:hAnsi="Arial" w:cs="Arial"/>
          <w:i/>
          <w:color w:val="333333"/>
        </w:rPr>
      </w:pPr>
      <w:r w:rsidRPr="00891ACD">
        <w:rPr>
          <w:rStyle w:val="csab08e6e9"/>
          <w:rFonts w:ascii="Arial" w:hAnsi="Arial" w:cs="Arial"/>
          <w:i/>
          <w:color w:val="000000"/>
        </w:rPr>
        <w:t>Office of the Illinois Attorney General</w:t>
      </w:r>
    </w:p>
    <w:p w14:paraId="06BB03C4" w14:textId="77777777" w:rsidR="00670F2A" w:rsidRPr="00891ACD" w:rsidRDefault="00670F2A" w:rsidP="00670F2A">
      <w:pPr>
        <w:pStyle w:val="csf8cba3a1"/>
        <w:shd w:val="clear" w:color="auto" w:fill="FFFFFF"/>
        <w:spacing w:before="0" w:beforeAutospacing="0" w:after="0" w:afterAutospacing="0"/>
        <w:rPr>
          <w:rFonts w:ascii="Arial" w:hAnsi="Arial" w:cs="Arial"/>
          <w:i/>
          <w:color w:val="333333"/>
        </w:rPr>
      </w:pPr>
      <w:r w:rsidRPr="00891ACD">
        <w:rPr>
          <w:rStyle w:val="csab08e6e9"/>
          <w:rFonts w:ascii="Arial" w:hAnsi="Arial" w:cs="Arial"/>
          <w:i/>
          <w:color w:val="000000"/>
        </w:rPr>
        <w:t>500 South 2nd Street</w:t>
      </w:r>
    </w:p>
    <w:p w14:paraId="4F8C1EE3" w14:textId="77777777" w:rsidR="00670F2A" w:rsidRPr="00891ACD" w:rsidRDefault="00670F2A" w:rsidP="00670F2A">
      <w:pPr>
        <w:pStyle w:val="csf8cba3a1"/>
        <w:shd w:val="clear" w:color="auto" w:fill="FFFFFF"/>
        <w:spacing w:before="0" w:beforeAutospacing="0" w:after="0" w:afterAutospacing="0"/>
        <w:rPr>
          <w:rFonts w:ascii="Arial" w:hAnsi="Arial" w:cs="Arial"/>
          <w:i/>
          <w:color w:val="333333"/>
        </w:rPr>
      </w:pPr>
      <w:r w:rsidRPr="00891ACD">
        <w:rPr>
          <w:rStyle w:val="csab08e6e9"/>
          <w:rFonts w:ascii="Arial" w:hAnsi="Arial" w:cs="Arial"/>
          <w:i/>
          <w:color w:val="000000"/>
        </w:rPr>
        <w:t>Springfield, IL 62701</w:t>
      </w:r>
    </w:p>
    <w:p w14:paraId="4D89DC81" w14:textId="77777777" w:rsidR="00670F2A" w:rsidRPr="00891ACD" w:rsidRDefault="00F30A51" w:rsidP="00670F2A">
      <w:pPr>
        <w:pStyle w:val="csf8cba3a1"/>
        <w:shd w:val="clear" w:color="auto" w:fill="FFFFFF"/>
        <w:spacing w:before="0" w:beforeAutospacing="0" w:after="0" w:afterAutospacing="0"/>
        <w:rPr>
          <w:rFonts w:ascii="Arial" w:hAnsi="Arial" w:cs="Arial"/>
          <w:i/>
          <w:color w:val="333333"/>
        </w:rPr>
      </w:pPr>
      <w:hyperlink r:id="rId9" w:history="1">
        <w:r w:rsidR="00670F2A" w:rsidRPr="00891ACD">
          <w:rPr>
            <w:rStyle w:val="csb4121808"/>
            <w:rFonts w:ascii="Arial" w:hAnsi="Arial" w:cs="Arial"/>
            <w:i/>
            <w:color w:val="0000FF"/>
            <w:u w:val="single"/>
          </w:rPr>
          <w:t>public.access@ilag.gov</w:t>
        </w:r>
      </w:hyperlink>
    </w:p>
    <w:p w14:paraId="3CDD2C3C" w14:textId="77777777" w:rsidR="00670F2A" w:rsidRPr="00891ACD" w:rsidRDefault="00670F2A" w:rsidP="00670F2A">
      <w:pPr>
        <w:pStyle w:val="csf8cba3a1"/>
        <w:shd w:val="clear" w:color="auto" w:fill="FFFFFF"/>
        <w:spacing w:before="0" w:beforeAutospacing="0" w:after="0" w:afterAutospacing="0"/>
        <w:rPr>
          <w:rFonts w:ascii="Arial" w:hAnsi="Arial" w:cs="Arial"/>
          <w:i/>
          <w:color w:val="333333"/>
        </w:rPr>
      </w:pPr>
      <w:r w:rsidRPr="00891ACD">
        <w:rPr>
          <w:rStyle w:val="csab08e6e9"/>
          <w:rFonts w:ascii="Arial" w:hAnsi="Arial" w:cs="Arial"/>
          <w:i/>
          <w:color w:val="000000"/>
        </w:rPr>
        <w:t>877-299-3642</w:t>
      </w:r>
    </w:p>
    <w:p w14:paraId="0BF6DECE" w14:textId="77777777" w:rsidR="00670F2A" w:rsidRPr="00891ACD" w:rsidRDefault="00670F2A" w:rsidP="00670F2A">
      <w:pPr>
        <w:spacing w:after="0" w:line="240" w:lineRule="auto"/>
        <w:rPr>
          <w:rFonts w:ascii="Arial" w:hAnsi="Arial" w:cs="Arial"/>
          <w:sz w:val="24"/>
          <w:szCs w:val="24"/>
        </w:rPr>
      </w:pPr>
    </w:p>
    <w:p w14:paraId="18CE329F" w14:textId="77777777" w:rsidR="00670F2A" w:rsidRPr="00891ACD" w:rsidRDefault="00670F2A" w:rsidP="00670F2A">
      <w:pPr>
        <w:spacing w:after="0" w:line="240" w:lineRule="auto"/>
        <w:rPr>
          <w:rFonts w:ascii="Arial" w:hAnsi="Arial" w:cs="Arial"/>
          <w:sz w:val="24"/>
          <w:szCs w:val="24"/>
        </w:rPr>
      </w:pPr>
      <w:r w:rsidRPr="00891ACD">
        <w:rPr>
          <w:rFonts w:ascii="Arial" w:hAnsi="Arial" w:cs="Arial"/>
          <w:sz w:val="24"/>
          <w:szCs w:val="24"/>
        </w:rPr>
        <w:t>You also have the right to seek judicial review of your denial by filing a lawsuit in the State circuit court.  5 ILCS 140/11.   If you choose to file a Request for Review with the PAC, you must do so within 60 calendar days of the date of this denial letter.  5 ILCS 140/9.5(a).  Please note that you must include a copy of your original FOIA request and the denial letter when filing a Request for Review with the PAC.</w:t>
      </w:r>
    </w:p>
    <w:p w14:paraId="3978B090" w14:textId="77777777" w:rsidR="00174EF2" w:rsidRPr="00891ACD" w:rsidRDefault="00174EF2" w:rsidP="00174EF2">
      <w:pPr>
        <w:spacing w:after="0" w:line="240" w:lineRule="auto"/>
        <w:rPr>
          <w:rFonts w:ascii="Arial" w:hAnsi="Arial" w:cs="Arial"/>
          <w:sz w:val="24"/>
          <w:szCs w:val="24"/>
        </w:rPr>
      </w:pPr>
    </w:p>
    <w:p w14:paraId="661A63FE" w14:textId="77777777" w:rsidR="00350D57" w:rsidRPr="00891ACD" w:rsidRDefault="00350D57" w:rsidP="0090737E">
      <w:pPr>
        <w:spacing w:after="0" w:line="240" w:lineRule="auto"/>
        <w:rPr>
          <w:rFonts w:ascii="Arial" w:hAnsi="Arial" w:cs="Arial"/>
          <w:sz w:val="24"/>
          <w:szCs w:val="24"/>
        </w:rPr>
      </w:pPr>
    </w:p>
    <w:p w14:paraId="1D7B05C1" w14:textId="77777777" w:rsidR="00600741" w:rsidRPr="005077FA" w:rsidRDefault="00600741" w:rsidP="00600741">
      <w:pPr>
        <w:spacing w:after="0" w:line="240" w:lineRule="auto"/>
        <w:rPr>
          <w:rFonts w:ascii="Arial" w:hAnsi="Arial" w:cs="Arial"/>
          <w:b/>
          <w:sz w:val="24"/>
          <w:szCs w:val="24"/>
        </w:rPr>
      </w:pPr>
      <w:r w:rsidRPr="005077FA">
        <w:rPr>
          <w:rFonts w:ascii="Arial" w:hAnsi="Arial" w:cs="Arial"/>
          <w:b/>
          <w:sz w:val="24"/>
          <w:szCs w:val="24"/>
        </w:rPr>
        <w:t>RECORDS IMMEDIATELY AVAILABLE UPON REQUEST</w:t>
      </w:r>
    </w:p>
    <w:p w14:paraId="139887F8" w14:textId="67E78100" w:rsidR="00600741" w:rsidRPr="008E0809" w:rsidRDefault="00600741" w:rsidP="00600741">
      <w:pPr>
        <w:spacing w:after="0" w:line="240" w:lineRule="auto"/>
        <w:rPr>
          <w:rFonts w:ascii="Arial" w:hAnsi="Arial" w:cs="Arial"/>
          <w:sz w:val="24"/>
          <w:szCs w:val="24"/>
        </w:rPr>
      </w:pPr>
      <w:r w:rsidRPr="005077FA">
        <w:rPr>
          <w:rFonts w:ascii="Arial" w:hAnsi="Arial" w:cs="Arial"/>
          <w:sz w:val="24"/>
          <w:szCs w:val="24"/>
        </w:rPr>
        <w:t>The records listed below are available immediately via our website</w:t>
      </w:r>
      <w:r w:rsidR="00174CDB">
        <w:rPr>
          <w:rFonts w:ascii="Arial" w:hAnsi="Arial" w:cs="Arial"/>
          <w:sz w:val="24"/>
          <w:szCs w:val="24"/>
        </w:rPr>
        <w:t xml:space="preserve"> or upon request</w:t>
      </w:r>
      <w:r w:rsidRPr="005077FA">
        <w:rPr>
          <w:rFonts w:ascii="Arial" w:hAnsi="Arial" w:cs="Arial"/>
          <w:sz w:val="24"/>
          <w:szCs w:val="24"/>
        </w:rPr>
        <w:t xml:space="preserve">. </w:t>
      </w:r>
      <w:r w:rsidR="00DB59CF">
        <w:rPr>
          <w:rFonts w:ascii="Arial" w:hAnsi="Arial" w:cs="Arial"/>
          <w:sz w:val="24"/>
          <w:szCs w:val="24"/>
        </w:rPr>
        <w:t xml:space="preserve">These records are under the control of the public body. </w:t>
      </w:r>
      <w:r w:rsidR="008E0809" w:rsidRPr="008E0809">
        <w:rPr>
          <w:rFonts w:ascii="Arial" w:hAnsi="Arial" w:cs="Arial"/>
          <w:sz w:val="24"/>
          <w:szCs w:val="24"/>
        </w:rPr>
        <w:t>The Colona District Public Library adheres to the guidance for retaining business records set out by the Local Records Commission through the State of Illinois.</w:t>
      </w:r>
    </w:p>
    <w:p w14:paraId="1B7A3517" w14:textId="223CF393" w:rsidR="00D93C85" w:rsidRPr="00D93C85" w:rsidRDefault="00D93C85" w:rsidP="00600741">
      <w:pPr>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"https://www.colonalibrary.com/policies" </w:instrText>
      </w:r>
      <w:r>
        <w:rPr>
          <w:rFonts w:ascii="Arial" w:hAnsi="Arial" w:cs="Arial"/>
          <w:sz w:val="24"/>
          <w:szCs w:val="24"/>
        </w:rPr>
        <w:fldChar w:fldCharType="separate"/>
      </w:r>
    </w:p>
    <w:p w14:paraId="1D1E7C52" w14:textId="4F211591" w:rsidR="00600741" w:rsidRPr="00D93C85" w:rsidRDefault="00D93C85" w:rsidP="00600741">
      <w:pPr>
        <w:spacing w:after="0" w:line="240" w:lineRule="auto"/>
        <w:rPr>
          <w:rFonts w:ascii="Arial" w:hAnsi="Arial" w:cs="Arial"/>
          <w:sz w:val="24"/>
          <w:szCs w:val="24"/>
        </w:rPr>
      </w:pPr>
      <w:r w:rsidRPr="00D93C85">
        <w:rPr>
          <w:rStyle w:val="Hyperlink"/>
          <w:rFonts w:ascii="Arial" w:hAnsi="Arial" w:cs="Arial"/>
          <w:sz w:val="24"/>
          <w:szCs w:val="24"/>
        </w:rPr>
        <w:t>https://www.colonalibrary.com/policies</w:t>
      </w:r>
      <w:r>
        <w:rPr>
          <w:rFonts w:ascii="Arial" w:hAnsi="Arial" w:cs="Arial"/>
          <w:sz w:val="24"/>
          <w:szCs w:val="24"/>
        </w:rPr>
        <w:fldChar w:fldCharType="end"/>
      </w:r>
    </w:p>
    <w:p w14:paraId="2AEFA20B" w14:textId="77777777" w:rsidR="00600741" w:rsidRDefault="00600741" w:rsidP="00600741">
      <w:pPr>
        <w:spacing w:after="0" w:line="240" w:lineRule="auto"/>
        <w:rPr>
          <w:rFonts w:ascii="Arial" w:hAnsi="Arial" w:cs="Arial"/>
          <w:sz w:val="24"/>
          <w:szCs w:val="24"/>
        </w:rPr>
      </w:pPr>
    </w:p>
    <w:p w14:paraId="4628477A" w14:textId="77777777" w:rsidR="005077FA" w:rsidRDefault="005077FA" w:rsidP="0060074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28"/>
        <w:gridCol w:w="4622"/>
      </w:tblGrid>
      <w:tr w:rsidR="00315779" w:rsidRPr="005077FA" w14:paraId="468B76B3" w14:textId="77777777" w:rsidTr="00515D77">
        <w:tc>
          <w:tcPr>
            <w:tcW w:w="4728" w:type="dxa"/>
          </w:tcPr>
          <w:p w14:paraId="3D70C44C" w14:textId="77777777" w:rsidR="00315779" w:rsidRPr="005077FA" w:rsidRDefault="00315779" w:rsidP="00515D77">
            <w:pPr>
              <w:rPr>
                <w:rFonts w:ascii="Arial" w:hAnsi="Arial" w:cs="Arial"/>
                <w:b/>
                <w:sz w:val="24"/>
                <w:szCs w:val="24"/>
              </w:rPr>
            </w:pPr>
            <w:r w:rsidRPr="005077FA">
              <w:rPr>
                <w:rFonts w:ascii="Arial" w:hAnsi="Arial" w:cs="Arial"/>
                <w:b/>
                <w:sz w:val="24"/>
                <w:szCs w:val="24"/>
              </w:rPr>
              <w:t>R</w:t>
            </w:r>
            <w:r>
              <w:rPr>
                <w:rFonts w:ascii="Arial" w:hAnsi="Arial" w:cs="Arial"/>
                <w:b/>
                <w:sz w:val="24"/>
                <w:szCs w:val="24"/>
              </w:rPr>
              <w:t>ecords</w:t>
            </w:r>
          </w:p>
        </w:tc>
        <w:tc>
          <w:tcPr>
            <w:tcW w:w="4622" w:type="dxa"/>
          </w:tcPr>
          <w:p w14:paraId="2A27739F" w14:textId="77777777" w:rsidR="00315779" w:rsidRPr="005077FA" w:rsidRDefault="00315779" w:rsidP="00515D77">
            <w:pPr>
              <w:rPr>
                <w:rFonts w:ascii="Arial" w:hAnsi="Arial" w:cs="Arial"/>
                <w:b/>
                <w:sz w:val="24"/>
                <w:szCs w:val="24"/>
              </w:rPr>
            </w:pPr>
            <w:r w:rsidRPr="005077FA">
              <w:rPr>
                <w:rFonts w:ascii="Arial" w:hAnsi="Arial" w:cs="Arial"/>
                <w:b/>
                <w:sz w:val="24"/>
                <w:szCs w:val="24"/>
              </w:rPr>
              <w:t>Time Frame</w:t>
            </w:r>
          </w:p>
        </w:tc>
      </w:tr>
      <w:tr w:rsidR="00256C18" w:rsidRPr="005077FA" w14:paraId="021E8B16" w14:textId="77777777" w:rsidTr="00515D77">
        <w:tc>
          <w:tcPr>
            <w:tcW w:w="4728" w:type="dxa"/>
          </w:tcPr>
          <w:p w14:paraId="5C2528F7" w14:textId="1CF47E53" w:rsidR="00256C18" w:rsidRPr="00256C18" w:rsidRDefault="00256C18" w:rsidP="00515D77">
            <w:pPr>
              <w:rPr>
                <w:rFonts w:ascii="Arial" w:hAnsi="Arial" w:cs="Arial"/>
                <w:bCs/>
                <w:sz w:val="24"/>
                <w:szCs w:val="24"/>
              </w:rPr>
            </w:pPr>
            <w:r w:rsidRPr="00256C18">
              <w:rPr>
                <w:rFonts w:ascii="Arial" w:hAnsi="Arial" w:cs="Arial"/>
                <w:bCs/>
                <w:sz w:val="24"/>
                <w:szCs w:val="24"/>
              </w:rPr>
              <w:t>Annual Financial Report</w:t>
            </w:r>
            <w:r w:rsidR="004803F3">
              <w:rPr>
                <w:rFonts w:ascii="Arial" w:hAnsi="Arial" w:cs="Arial"/>
                <w:bCs/>
                <w:sz w:val="24"/>
                <w:szCs w:val="24"/>
              </w:rPr>
              <w:t xml:space="preserve"> to Illinois</w:t>
            </w:r>
          </w:p>
        </w:tc>
        <w:tc>
          <w:tcPr>
            <w:tcW w:w="4622" w:type="dxa"/>
          </w:tcPr>
          <w:p w14:paraId="18A1614D" w14:textId="2573AB76" w:rsidR="00256C18" w:rsidRPr="00256C18" w:rsidRDefault="00256C18" w:rsidP="00515D77">
            <w:pPr>
              <w:rPr>
                <w:rFonts w:ascii="Arial" w:hAnsi="Arial" w:cs="Arial"/>
                <w:bCs/>
                <w:sz w:val="24"/>
                <w:szCs w:val="24"/>
              </w:rPr>
            </w:pPr>
            <w:r w:rsidRPr="00256C18">
              <w:rPr>
                <w:rFonts w:ascii="Arial" w:hAnsi="Arial" w:cs="Arial"/>
                <w:bCs/>
                <w:sz w:val="24"/>
                <w:szCs w:val="24"/>
              </w:rPr>
              <w:t>Current</w:t>
            </w:r>
          </w:p>
        </w:tc>
      </w:tr>
      <w:tr w:rsidR="00090EFF" w:rsidRPr="005077FA" w14:paraId="70580ED5" w14:textId="77777777" w:rsidTr="00515D77">
        <w:tc>
          <w:tcPr>
            <w:tcW w:w="4728" w:type="dxa"/>
          </w:tcPr>
          <w:p w14:paraId="10822ABC" w14:textId="68FA4CAD" w:rsidR="00090EFF" w:rsidRPr="00090EFF" w:rsidRDefault="00090EFF" w:rsidP="00090EFF">
            <w:pPr>
              <w:rPr>
                <w:rFonts w:ascii="Arial" w:hAnsi="Arial" w:cs="Arial"/>
                <w:bCs/>
                <w:sz w:val="24"/>
                <w:szCs w:val="24"/>
              </w:rPr>
            </w:pPr>
            <w:r w:rsidRPr="00090EFF">
              <w:rPr>
                <w:rFonts w:ascii="Arial" w:hAnsi="Arial" w:cs="Arial"/>
                <w:bCs/>
                <w:sz w:val="24"/>
                <w:szCs w:val="24"/>
              </w:rPr>
              <w:t>Annual Report to the Illinois State Library</w:t>
            </w:r>
          </w:p>
        </w:tc>
        <w:tc>
          <w:tcPr>
            <w:tcW w:w="4622" w:type="dxa"/>
          </w:tcPr>
          <w:p w14:paraId="6CAE2897" w14:textId="0E984BB9" w:rsidR="00090EFF" w:rsidRPr="00090EFF" w:rsidRDefault="00090EFF" w:rsidP="00090EFF">
            <w:pPr>
              <w:rPr>
                <w:rFonts w:ascii="Arial" w:hAnsi="Arial" w:cs="Arial"/>
                <w:bCs/>
                <w:sz w:val="24"/>
                <w:szCs w:val="24"/>
              </w:rPr>
            </w:pPr>
            <w:r w:rsidRPr="00090EFF">
              <w:rPr>
                <w:rFonts w:ascii="Arial" w:hAnsi="Arial" w:cs="Arial"/>
                <w:bCs/>
                <w:sz w:val="24"/>
                <w:szCs w:val="24"/>
              </w:rPr>
              <w:t>Current</w:t>
            </w:r>
          </w:p>
        </w:tc>
      </w:tr>
      <w:tr w:rsidR="00315779" w:rsidRPr="005077FA" w14:paraId="23C1DFD0" w14:textId="77777777" w:rsidTr="00515D77">
        <w:tc>
          <w:tcPr>
            <w:tcW w:w="4728" w:type="dxa"/>
          </w:tcPr>
          <w:p w14:paraId="5DF2E4A0" w14:textId="1CDBDDB1" w:rsidR="00315779" w:rsidRPr="005077FA" w:rsidRDefault="00315779" w:rsidP="00515D77">
            <w:pPr>
              <w:rPr>
                <w:rFonts w:ascii="Arial" w:hAnsi="Arial" w:cs="Arial"/>
                <w:sz w:val="24"/>
                <w:szCs w:val="24"/>
              </w:rPr>
            </w:pPr>
            <w:r>
              <w:rPr>
                <w:rFonts w:ascii="Arial" w:hAnsi="Arial" w:cs="Arial"/>
                <w:sz w:val="24"/>
                <w:szCs w:val="24"/>
              </w:rPr>
              <w:t xml:space="preserve">Appropriation </w:t>
            </w:r>
            <w:r w:rsidR="00C54BF3">
              <w:rPr>
                <w:rFonts w:ascii="Arial" w:hAnsi="Arial" w:cs="Arial"/>
                <w:sz w:val="24"/>
                <w:szCs w:val="24"/>
              </w:rPr>
              <w:t>-Budget</w:t>
            </w:r>
          </w:p>
        </w:tc>
        <w:tc>
          <w:tcPr>
            <w:tcW w:w="4622" w:type="dxa"/>
          </w:tcPr>
          <w:p w14:paraId="4A39BAD8" w14:textId="6895C1FF" w:rsidR="00315779" w:rsidRPr="005077FA" w:rsidRDefault="00315779" w:rsidP="00515D77">
            <w:pPr>
              <w:rPr>
                <w:rFonts w:ascii="Arial" w:hAnsi="Arial" w:cs="Arial"/>
                <w:sz w:val="24"/>
                <w:szCs w:val="24"/>
              </w:rPr>
            </w:pPr>
            <w:r>
              <w:rPr>
                <w:rFonts w:ascii="Arial" w:hAnsi="Arial" w:cs="Arial"/>
                <w:sz w:val="24"/>
                <w:szCs w:val="24"/>
              </w:rPr>
              <w:t>Current</w:t>
            </w:r>
          </w:p>
        </w:tc>
      </w:tr>
      <w:tr w:rsidR="00315779" w:rsidRPr="005077FA" w14:paraId="14AED157" w14:textId="77777777" w:rsidTr="00515D77">
        <w:tc>
          <w:tcPr>
            <w:tcW w:w="4728" w:type="dxa"/>
          </w:tcPr>
          <w:p w14:paraId="5FB40541" w14:textId="54404A8C" w:rsidR="00315779" w:rsidRPr="005077FA" w:rsidRDefault="00315779" w:rsidP="00515D77">
            <w:pPr>
              <w:rPr>
                <w:rFonts w:ascii="Arial" w:hAnsi="Arial" w:cs="Arial"/>
                <w:sz w:val="24"/>
                <w:szCs w:val="24"/>
              </w:rPr>
            </w:pPr>
            <w:r w:rsidRPr="005077FA">
              <w:rPr>
                <w:rFonts w:ascii="Arial" w:hAnsi="Arial" w:cs="Arial"/>
                <w:sz w:val="24"/>
                <w:szCs w:val="24"/>
              </w:rPr>
              <w:t>Annual Audit Report</w:t>
            </w:r>
          </w:p>
        </w:tc>
        <w:tc>
          <w:tcPr>
            <w:tcW w:w="4622" w:type="dxa"/>
          </w:tcPr>
          <w:p w14:paraId="183A6E86" w14:textId="77777777" w:rsidR="00315779" w:rsidRPr="005077FA" w:rsidRDefault="00315779" w:rsidP="00515D77">
            <w:pPr>
              <w:rPr>
                <w:rFonts w:ascii="Arial" w:hAnsi="Arial" w:cs="Arial"/>
                <w:sz w:val="24"/>
                <w:szCs w:val="24"/>
              </w:rPr>
            </w:pPr>
            <w:r w:rsidRPr="005077FA">
              <w:rPr>
                <w:rFonts w:ascii="Arial" w:hAnsi="Arial" w:cs="Arial"/>
                <w:sz w:val="24"/>
                <w:szCs w:val="24"/>
              </w:rPr>
              <w:t>Most Recent</w:t>
            </w:r>
          </w:p>
        </w:tc>
      </w:tr>
      <w:tr w:rsidR="00315779" w:rsidRPr="005077FA" w14:paraId="6AEC41B1" w14:textId="77777777" w:rsidTr="00515D77">
        <w:tc>
          <w:tcPr>
            <w:tcW w:w="4728" w:type="dxa"/>
          </w:tcPr>
          <w:p w14:paraId="0B5703D2" w14:textId="62043866" w:rsidR="00315779" w:rsidRPr="005077FA" w:rsidRDefault="00315779" w:rsidP="00515D77">
            <w:pPr>
              <w:rPr>
                <w:rFonts w:ascii="Arial" w:hAnsi="Arial" w:cs="Arial"/>
                <w:sz w:val="24"/>
                <w:szCs w:val="24"/>
              </w:rPr>
            </w:pPr>
            <w:r>
              <w:rPr>
                <w:rFonts w:ascii="Arial" w:hAnsi="Arial" w:cs="Arial"/>
                <w:sz w:val="24"/>
                <w:szCs w:val="24"/>
              </w:rPr>
              <w:t>FOIA</w:t>
            </w:r>
          </w:p>
        </w:tc>
        <w:tc>
          <w:tcPr>
            <w:tcW w:w="4622" w:type="dxa"/>
          </w:tcPr>
          <w:p w14:paraId="243A4816" w14:textId="77777777" w:rsidR="00315779" w:rsidRPr="005077FA" w:rsidRDefault="00315779" w:rsidP="00515D77">
            <w:pPr>
              <w:rPr>
                <w:rFonts w:ascii="Arial" w:hAnsi="Arial" w:cs="Arial"/>
                <w:sz w:val="24"/>
                <w:szCs w:val="24"/>
              </w:rPr>
            </w:pPr>
            <w:r>
              <w:rPr>
                <w:rFonts w:ascii="Arial" w:hAnsi="Arial" w:cs="Arial"/>
                <w:sz w:val="24"/>
                <w:szCs w:val="24"/>
              </w:rPr>
              <w:t>Current Fiscal Year</w:t>
            </w:r>
          </w:p>
        </w:tc>
      </w:tr>
      <w:tr w:rsidR="00315779" w:rsidRPr="005077FA" w14:paraId="15DD67EA" w14:textId="77777777" w:rsidTr="00515D77">
        <w:tc>
          <w:tcPr>
            <w:tcW w:w="4728" w:type="dxa"/>
          </w:tcPr>
          <w:p w14:paraId="04A10B01" w14:textId="5722A4F1" w:rsidR="00315779" w:rsidRPr="005077FA" w:rsidRDefault="00315779" w:rsidP="00515D77">
            <w:pPr>
              <w:rPr>
                <w:rFonts w:ascii="Arial" w:hAnsi="Arial" w:cs="Arial"/>
                <w:sz w:val="24"/>
                <w:szCs w:val="24"/>
              </w:rPr>
            </w:pPr>
            <w:r>
              <w:rPr>
                <w:rFonts w:ascii="Arial" w:hAnsi="Arial" w:cs="Arial"/>
                <w:sz w:val="24"/>
                <w:szCs w:val="24"/>
              </w:rPr>
              <w:t xml:space="preserve">Levy </w:t>
            </w:r>
          </w:p>
        </w:tc>
        <w:tc>
          <w:tcPr>
            <w:tcW w:w="4622" w:type="dxa"/>
          </w:tcPr>
          <w:p w14:paraId="312FE7D3" w14:textId="77777777" w:rsidR="00315779" w:rsidRDefault="00315779" w:rsidP="00515D77">
            <w:pPr>
              <w:rPr>
                <w:rFonts w:ascii="Arial" w:hAnsi="Arial" w:cs="Arial"/>
                <w:sz w:val="24"/>
                <w:szCs w:val="24"/>
              </w:rPr>
            </w:pPr>
            <w:r>
              <w:rPr>
                <w:rFonts w:ascii="Arial" w:hAnsi="Arial" w:cs="Arial"/>
                <w:sz w:val="24"/>
                <w:szCs w:val="24"/>
              </w:rPr>
              <w:t>Current</w:t>
            </w:r>
          </w:p>
        </w:tc>
      </w:tr>
      <w:tr w:rsidR="00315779" w:rsidRPr="005077FA" w14:paraId="6083922F" w14:textId="77777777" w:rsidTr="00515D77">
        <w:tc>
          <w:tcPr>
            <w:tcW w:w="4728" w:type="dxa"/>
          </w:tcPr>
          <w:p w14:paraId="745D3A19" w14:textId="1E67EC37" w:rsidR="00315779" w:rsidRDefault="00315779" w:rsidP="00515D77">
            <w:pPr>
              <w:rPr>
                <w:rFonts w:ascii="Arial" w:hAnsi="Arial" w:cs="Arial"/>
                <w:sz w:val="24"/>
                <w:szCs w:val="24"/>
              </w:rPr>
            </w:pPr>
            <w:r>
              <w:rPr>
                <w:rFonts w:ascii="Arial" w:hAnsi="Arial" w:cs="Arial"/>
                <w:sz w:val="24"/>
                <w:szCs w:val="24"/>
              </w:rPr>
              <w:t>Library Policies</w:t>
            </w:r>
          </w:p>
        </w:tc>
        <w:tc>
          <w:tcPr>
            <w:tcW w:w="4622" w:type="dxa"/>
          </w:tcPr>
          <w:p w14:paraId="378ABD0E" w14:textId="1DACA076" w:rsidR="00315779" w:rsidRDefault="00315779" w:rsidP="00515D77">
            <w:pPr>
              <w:rPr>
                <w:rFonts w:ascii="Arial" w:hAnsi="Arial" w:cs="Arial"/>
                <w:sz w:val="24"/>
                <w:szCs w:val="24"/>
              </w:rPr>
            </w:pPr>
            <w:r>
              <w:rPr>
                <w:rFonts w:ascii="Arial" w:hAnsi="Arial" w:cs="Arial"/>
                <w:sz w:val="24"/>
                <w:szCs w:val="24"/>
              </w:rPr>
              <w:t>Current</w:t>
            </w:r>
          </w:p>
        </w:tc>
      </w:tr>
      <w:tr w:rsidR="009B10C8" w:rsidRPr="005077FA" w14:paraId="7D08D5AB" w14:textId="77777777" w:rsidTr="00515D77">
        <w:tc>
          <w:tcPr>
            <w:tcW w:w="4728" w:type="dxa"/>
          </w:tcPr>
          <w:p w14:paraId="1A274AC4" w14:textId="448B96DC" w:rsidR="009B10C8" w:rsidRDefault="009B10C8" w:rsidP="00515D77">
            <w:pPr>
              <w:rPr>
                <w:rFonts w:ascii="Arial" w:hAnsi="Arial" w:cs="Arial"/>
                <w:sz w:val="24"/>
                <w:szCs w:val="24"/>
              </w:rPr>
            </w:pPr>
            <w:r>
              <w:rPr>
                <w:rFonts w:ascii="Arial" w:hAnsi="Arial" w:cs="Arial"/>
                <w:sz w:val="24"/>
                <w:szCs w:val="24"/>
              </w:rPr>
              <w:t>Meeting Agenda</w:t>
            </w:r>
          </w:p>
        </w:tc>
        <w:tc>
          <w:tcPr>
            <w:tcW w:w="4622" w:type="dxa"/>
          </w:tcPr>
          <w:p w14:paraId="706C1259" w14:textId="5220427E" w:rsidR="009B10C8" w:rsidRDefault="009B10C8" w:rsidP="00515D77">
            <w:pPr>
              <w:rPr>
                <w:rFonts w:ascii="Arial" w:hAnsi="Arial" w:cs="Arial"/>
                <w:sz w:val="24"/>
                <w:szCs w:val="24"/>
              </w:rPr>
            </w:pPr>
            <w:r>
              <w:rPr>
                <w:rFonts w:ascii="Arial" w:hAnsi="Arial" w:cs="Arial"/>
                <w:sz w:val="24"/>
                <w:szCs w:val="24"/>
              </w:rPr>
              <w:t>January 2015 to present</w:t>
            </w:r>
          </w:p>
        </w:tc>
      </w:tr>
      <w:tr w:rsidR="009B10C8" w:rsidRPr="005077FA" w14:paraId="0DDDAAEE" w14:textId="77777777" w:rsidTr="00515D77">
        <w:tc>
          <w:tcPr>
            <w:tcW w:w="4728" w:type="dxa"/>
          </w:tcPr>
          <w:p w14:paraId="3AB759C2" w14:textId="147DE9C4" w:rsidR="009B10C8" w:rsidRDefault="009B10C8" w:rsidP="00515D77">
            <w:pPr>
              <w:rPr>
                <w:rFonts w:ascii="Arial" w:hAnsi="Arial" w:cs="Arial"/>
                <w:sz w:val="24"/>
                <w:szCs w:val="24"/>
              </w:rPr>
            </w:pPr>
            <w:r>
              <w:rPr>
                <w:rFonts w:ascii="Arial" w:hAnsi="Arial" w:cs="Arial"/>
                <w:sz w:val="24"/>
                <w:szCs w:val="24"/>
              </w:rPr>
              <w:t>Meeting Minutes</w:t>
            </w:r>
          </w:p>
        </w:tc>
        <w:tc>
          <w:tcPr>
            <w:tcW w:w="4622" w:type="dxa"/>
          </w:tcPr>
          <w:p w14:paraId="26FB32EE" w14:textId="728169F9" w:rsidR="009B10C8" w:rsidRDefault="009B10C8" w:rsidP="00515D77">
            <w:pPr>
              <w:rPr>
                <w:rFonts w:ascii="Arial" w:hAnsi="Arial" w:cs="Arial"/>
                <w:sz w:val="24"/>
                <w:szCs w:val="24"/>
              </w:rPr>
            </w:pPr>
            <w:r>
              <w:rPr>
                <w:rFonts w:ascii="Arial" w:hAnsi="Arial" w:cs="Arial"/>
                <w:sz w:val="24"/>
                <w:szCs w:val="24"/>
              </w:rPr>
              <w:t>January 2015 to present</w:t>
            </w:r>
          </w:p>
        </w:tc>
      </w:tr>
      <w:tr w:rsidR="00315779" w:rsidRPr="005077FA" w14:paraId="11A3276C" w14:textId="77777777" w:rsidTr="00515D77">
        <w:tc>
          <w:tcPr>
            <w:tcW w:w="4728" w:type="dxa"/>
          </w:tcPr>
          <w:p w14:paraId="2B598006" w14:textId="3DC2F187" w:rsidR="00315779" w:rsidRDefault="00315779" w:rsidP="00515D77">
            <w:pPr>
              <w:rPr>
                <w:rFonts w:ascii="Arial" w:hAnsi="Arial" w:cs="Arial"/>
                <w:sz w:val="24"/>
                <w:szCs w:val="24"/>
              </w:rPr>
            </w:pPr>
            <w:r>
              <w:rPr>
                <w:rFonts w:ascii="Arial" w:hAnsi="Arial" w:cs="Arial"/>
                <w:sz w:val="24"/>
                <w:szCs w:val="24"/>
              </w:rPr>
              <w:t>Mission Statement</w:t>
            </w:r>
          </w:p>
        </w:tc>
        <w:tc>
          <w:tcPr>
            <w:tcW w:w="4622" w:type="dxa"/>
          </w:tcPr>
          <w:p w14:paraId="239120C7" w14:textId="014F45E9" w:rsidR="00315779" w:rsidRDefault="00315779" w:rsidP="00515D77">
            <w:pPr>
              <w:rPr>
                <w:rFonts w:ascii="Arial" w:hAnsi="Arial" w:cs="Arial"/>
                <w:sz w:val="24"/>
                <w:szCs w:val="24"/>
              </w:rPr>
            </w:pPr>
            <w:r>
              <w:rPr>
                <w:rFonts w:ascii="Arial" w:hAnsi="Arial" w:cs="Arial"/>
                <w:sz w:val="24"/>
                <w:szCs w:val="24"/>
              </w:rPr>
              <w:t>Current</w:t>
            </w:r>
          </w:p>
        </w:tc>
      </w:tr>
      <w:tr w:rsidR="00174CDB" w:rsidRPr="005077FA" w14:paraId="319B807F" w14:textId="77777777" w:rsidTr="00515D77">
        <w:tc>
          <w:tcPr>
            <w:tcW w:w="4728" w:type="dxa"/>
          </w:tcPr>
          <w:p w14:paraId="4FE2CA15" w14:textId="1820B7E9" w:rsidR="00174CDB" w:rsidRDefault="00174CDB" w:rsidP="00515D77">
            <w:pPr>
              <w:rPr>
                <w:rFonts w:ascii="Arial" w:hAnsi="Arial" w:cs="Arial"/>
                <w:sz w:val="24"/>
                <w:szCs w:val="24"/>
              </w:rPr>
            </w:pPr>
            <w:r>
              <w:rPr>
                <w:rFonts w:ascii="Arial" w:hAnsi="Arial" w:cs="Arial"/>
                <w:sz w:val="24"/>
                <w:szCs w:val="24"/>
              </w:rPr>
              <w:t>Monthly Financial Statements</w:t>
            </w:r>
          </w:p>
        </w:tc>
        <w:tc>
          <w:tcPr>
            <w:tcW w:w="4622" w:type="dxa"/>
          </w:tcPr>
          <w:p w14:paraId="4A6F79AB" w14:textId="0A5E570B" w:rsidR="00174CDB" w:rsidRDefault="00174CDB" w:rsidP="00515D77">
            <w:pPr>
              <w:rPr>
                <w:rFonts w:ascii="Arial" w:hAnsi="Arial" w:cs="Arial"/>
                <w:sz w:val="24"/>
                <w:szCs w:val="24"/>
              </w:rPr>
            </w:pPr>
            <w:r>
              <w:rPr>
                <w:rFonts w:ascii="Arial" w:hAnsi="Arial" w:cs="Arial"/>
                <w:sz w:val="24"/>
                <w:szCs w:val="24"/>
              </w:rPr>
              <w:t>Current Fiscal Year</w:t>
            </w:r>
          </w:p>
        </w:tc>
      </w:tr>
      <w:tr w:rsidR="00174CDB" w:rsidRPr="005077FA" w14:paraId="2D063055" w14:textId="77777777" w:rsidTr="00515D77">
        <w:tc>
          <w:tcPr>
            <w:tcW w:w="4728" w:type="dxa"/>
          </w:tcPr>
          <w:p w14:paraId="2BB2600A" w14:textId="76F6CA77" w:rsidR="00174CDB" w:rsidRDefault="00174CDB" w:rsidP="00515D77">
            <w:pPr>
              <w:rPr>
                <w:rFonts w:ascii="Arial" w:hAnsi="Arial" w:cs="Arial"/>
                <w:sz w:val="24"/>
                <w:szCs w:val="24"/>
              </w:rPr>
            </w:pPr>
            <w:r>
              <w:rPr>
                <w:rFonts w:ascii="Arial" w:hAnsi="Arial" w:cs="Arial"/>
                <w:sz w:val="24"/>
                <w:szCs w:val="24"/>
              </w:rPr>
              <w:t>Ordinances and Resolutions of the Board</w:t>
            </w:r>
          </w:p>
        </w:tc>
        <w:tc>
          <w:tcPr>
            <w:tcW w:w="4622" w:type="dxa"/>
          </w:tcPr>
          <w:p w14:paraId="751B2277" w14:textId="621D6411" w:rsidR="00174CDB" w:rsidRDefault="00174CDB" w:rsidP="00515D77">
            <w:pPr>
              <w:rPr>
                <w:rFonts w:ascii="Arial" w:hAnsi="Arial" w:cs="Arial"/>
                <w:sz w:val="24"/>
                <w:szCs w:val="24"/>
              </w:rPr>
            </w:pPr>
            <w:r>
              <w:rPr>
                <w:rFonts w:ascii="Arial" w:hAnsi="Arial" w:cs="Arial"/>
                <w:sz w:val="24"/>
                <w:szCs w:val="24"/>
              </w:rPr>
              <w:t>Current Fiscal Year</w:t>
            </w:r>
          </w:p>
        </w:tc>
      </w:tr>
      <w:tr w:rsidR="00315779" w:rsidRPr="005077FA" w14:paraId="69D49B1A" w14:textId="77777777" w:rsidTr="00515D77">
        <w:tc>
          <w:tcPr>
            <w:tcW w:w="4728" w:type="dxa"/>
          </w:tcPr>
          <w:p w14:paraId="575B9578" w14:textId="2F95190E" w:rsidR="00315779" w:rsidRDefault="00315779" w:rsidP="00515D77">
            <w:pPr>
              <w:rPr>
                <w:rFonts w:ascii="Arial" w:hAnsi="Arial" w:cs="Arial"/>
                <w:sz w:val="24"/>
                <w:szCs w:val="24"/>
              </w:rPr>
            </w:pPr>
            <w:r>
              <w:rPr>
                <w:rFonts w:ascii="Arial" w:hAnsi="Arial" w:cs="Arial"/>
                <w:sz w:val="24"/>
                <w:szCs w:val="24"/>
              </w:rPr>
              <w:t>Organizational Chart</w:t>
            </w:r>
          </w:p>
        </w:tc>
        <w:tc>
          <w:tcPr>
            <w:tcW w:w="4622" w:type="dxa"/>
          </w:tcPr>
          <w:p w14:paraId="6F8203B1" w14:textId="339898D1" w:rsidR="00315779" w:rsidRDefault="00315779" w:rsidP="00515D77">
            <w:pPr>
              <w:rPr>
                <w:rFonts w:ascii="Arial" w:hAnsi="Arial" w:cs="Arial"/>
                <w:sz w:val="24"/>
                <w:szCs w:val="24"/>
              </w:rPr>
            </w:pPr>
            <w:r>
              <w:rPr>
                <w:rFonts w:ascii="Arial" w:hAnsi="Arial" w:cs="Arial"/>
                <w:sz w:val="24"/>
                <w:szCs w:val="24"/>
              </w:rPr>
              <w:t>Current</w:t>
            </w:r>
          </w:p>
        </w:tc>
      </w:tr>
      <w:tr w:rsidR="00315779" w:rsidRPr="005077FA" w14:paraId="0BCB2D6A" w14:textId="77777777" w:rsidTr="00515D77">
        <w:tc>
          <w:tcPr>
            <w:tcW w:w="4728" w:type="dxa"/>
          </w:tcPr>
          <w:p w14:paraId="405924F6" w14:textId="41EF8718" w:rsidR="00315779" w:rsidRDefault="00315779" w:rsidP="00515D77">
            <w:pPr>
              <w:rPr>
                <w:rFonts w:ascii="Arial" w:hAnsi="Arial" w:cs="Arial"/>
                <w:sz w:val="24"/>
                <w:szCs w:val="24"/>
              </w:rPr>
            </w:pPr>
            <w:r>
              <w:rPr>
                <w:rFonts w:ascii="Arial" w:hAnsi="Arial" w:cs="Arial"/>
                <w:sz w:val="24"/>
                <w:szCs w:val="24"/>
              </w:rPr>
              <w:t>Strategic Plan</w:t>
            </w:r>
          </w:p>
        </w:tc>
        <w:tc>
          <w:tcPr>
            <w:tcW w:w="4622" w:type="dxa"/>
          </w:tcPr>
          <w:p w14:paraId="36EBB6A8" w14:textId="03C80D25" w:rsidR="00315779" w:rsidRDefault="00315779" w:rsidP="00515D77">
            <w:pPr>
              <w:rPr>
                <w:rFonts w:ascii="Arial" w:hAnsi="Arial" w:cs="Arial"/>
                <w:sz w:val="24"/>
                <w:szCs w:val="24"/>
              </w:rPr>
            </w:pPr>
            <w:r>
              <w:rPr>
                <w:rFonts w:ascii="Arial" w:hAnsi="Arial" w:cs="Arial"/>
                <w:sz w:val="24"/>
                <w:szCs w:val="24"/>
              </w:rPr>
              <w:t xml:space="preserve">Current </w:t>
            </w:r>
          </w:p>
        </w:tc>
      </w:tr>
      <w:tr w:rsidR="00B926B5" w:rsidRPr="005077FA" w14:paraId="4C5B0FCC" w14:textId="77777777" w:rsidTr="00515D77">
        <w:tc>
          <w:tcPr>
            <w:tcW w:w="4728" w:type="dxa"/>
          </w:tcPr>
          <w:p w14:paraId="28F5E24A" w14:textId="63CC9BDF" w:rsidR="00B926B5" w:rsidRDefault="00B926B5" w:rsidP="00515D77">
            <w:pPr>
              <w:rPr>
                <w:rFonts w:ascii="Arial" w:hAnsi="Arial" w:cs="Arial"/>
                <w:sz w:val="24"/>
                <w:szCs w:val="24"/>
              </w:rPr>
            </w:pPr>
            <w:r>
              <w:rPr>
                <w:rFonts w:ascii="Arial" w:hAnsi="Arial" w:cs="Arial"/>
                <w:sz w:val="24"/>
                <w:szCs w:val="24"/>
              </w:rPr>
              <w:t>Trustee Information</w:t>
            </w:r>
          </w:p>
        </w:tc>
        <w:tc>
          <w:tcPr>
            <w:tcW w:w="4622" w:type="dxa"/>
          </w:tcPr>
          <w:p w14:paraId="7BF6F67D" w14:textId="5FCFABE0" w:rsidR="00B926B5" w:rsidRDefault="00B926B5" w:rsidP="00515D77">
            <w:pPr>
              <w:rPr>
                <w:rFonts w:ascii="Arial" w:hAnsi="Arial" w:cs="Arial"/>
                <w:sz w:val="24"/>
                <w:szCs w:val="24"/>
              </w:rPr>
            </w:pPr>
            <w:r>
              <w:rPr>
                <w:rFonts w:ascii="Arial" w:hAnsi="Arial" w:cs="Arial"/>
                <w:sz w:val="24"/>
                <w:szCs w:val="24"/>
              </w:rPr>
              <w:t xml:space="preserve">Current </w:t>
            </w:r>
          </w:p>
        </w:tc>
      </w:tr>
    </w:tbl>
    <w:p w14:paraId="3C13CB1E" w14:textId="76C5CE8A" w:rsidR="002E0EFE" w:rsidRDefault="002E0EFE">
      <w:pPr>
        <w:rPr>
          <w:rFonts w:ascii="Arial" w:hAnsi="Arial" w:cs="Arial"/>
          <w:sz w:val="24"/>
          <w:szCs w:val="24"/>
        </w:rPr>
      </w:pPr>
    </w:p>
    <w:p w14:paraId="1D918B9B" w14:textId="73A57C5E" w:rsidR="008E0D27" w:rsidRDefault="008E0D27">
      <w:pPr>
        <w:rPr>
          <w:rFonts w:ascii="Arial" w:hAnsi="Arial" w:cs="Arial"/>
          <w:sz w:val="24"/>
          <w:szCs w:val="24"/>
        </w:rPr>
      </w:pPr>
    </w:p>
    <w:p w14:paraId="2EA111CB" w14:textId="74346518" w:rsidR="008E0D27" w:rsidRDefault="008E0D27">
      <w:pPr>
        <w:rPr>
          <w:rFonts w:ascii="Arial" w:hAnsi="Arial" w:cs="Arial"/>
          <w:sz w:val="24"/>
          <w:szCs w:val="24"/>
        </w:rPr>
      </w:pPr>
    </w:p>
    <w:p w14:paraId="2E02CE7B" w14:textId="77777777" w:rsidR="008E0D27" w:rsidRDefault="008E0D27" w:rsidP="008E0D27">
      <w:pPr>
        <w:pStyle w:val="Default"/>
        <w:rPr>
          <w:sz w:val="22"/>
          <w:szCs w:val="22"/>
        </w:rPr>
      </w:pPr>
      <w:r>
        <w:rPr>
          <w:sz w:val="22"/>
          <w:szCs w:val="22"/>
        </w:rPr>
        <w:t>Adopted:  March 9, 2010</w:t>
      </w:r>
      <w:r>
        <w:rPr>
          <w:sz w:val="22"/>
          <w:szCs w:val="22"/>
        </w:rPr>
        <w:tab/>
      </w:r>
      <w:r>
        <w:rPr>
          <w:sz w:val="22"/>
          <w:szCs w:val="22"/>
        </w:rPr>
        <w:tab/>
        <w:t>Updated: August 2018</w:t>
      </w:r>
    </w:p>
    <w:p w14:paraId="3CB803C6" w14:textId="77777777" w:rsidR="008E0D27" w:rsidRDefault="008E0D27" w:rsidP="008E0D27">
      <w:pPr>
        <w:pStyle w:val="Default"/>
        <w:rPr>
          <w:sz w:val="22"/>
          <w:szCs w:val="22"/>
        </w:rPr>
      </w:pPr>
      <w:r>
        <w:rPr>
          <w:sz w:val="22"/>
          <w:szCs w:val="22"/>
        </w:rPr>
        <w:t>Updated officers:  May 2010</w:t>
      </w:r>
      <w:r>
        <w:rPr>
          <w:sz w:val="22"/>
          <w:szCs w:val="22"/>
        </w:rPr>
        <w:tab/>
      </w:r>
      <w:r>
        <w:rPr>
          <w:sz w:val="22"/>
          <w:szCs w:val="22"/>
        </w:rPr>
        <w:tab/>
        <w:t>Updated/Approved: March 2019</w:t>
      </w:r>
    </w:p>
    <w:p w14:paraId="7A759A85" w14:textId="77777777" w:rsidR="008E0D27" w:rsidRDefault="008E0D27" w:rsidP="008E0D27">
      <w:pPr>
        <w:pStyle w:val="Default"/>
        <w:rPr>
          <w:sz w:val="22"/>
          <w:szCs w:val="22"/>
        </w:rPr>
      </w:pPr>
      <w:r>
        <w:rPr>
          <w:sz w:val="22"/>
          <w:szCs w:val="22"/>
        </w:rPr>
        <w:t>Updated:  March 2013</w:t>
      </w:r>
      <w:r>
        <w:rPr>
          <w:sz w:val="22"/>
          <w:szCs w:val="22"/>
        </w:rPr>
        <w:tab/>
      </w:r>
      <w:r>
        <w:rPr>
          <w:sz w:val="22"/>
          <w:szCs w:val="22"/>
        </w:rPr>
        <w:tab/>
      </w:r>
      <w:r>
        <w:rPr>
          <w:sz w:val="22"/>
          <w:szCs w:val="22"/>
        </w:rPr>
        <w:tab/>
        <w:t>Updated: Sep 1, 2021</w:t>
      </w:r>
    </w:p>
    <w:p w14:paraId="0CB5C71F" w14:textId="77777777" w:rsidR="008E0D27" w:rsidRDefault="008E0D27" w:rsidP="008E0D27">
      <w:pPr>
        <w:pStyle w:val="Default"/>
        <w:rPr>
          <w:sz w:val="22"/>
          <w:szCs w:val="22"/>
        </w:rPr>
      </w:pPr>
      <w:r>
        <w:rPr>
          <w:sz w:val="22"/>
          <w:szCs w:val="22"/>
        </w:rPr>
        <w:t>Updated officers:  May 2015</w:t>
      </w:r>
      <w:r>
        <w:rPr>
          <w:sz w:val="22"/>
          <w:szCs w:val="22"/>
        </w:rPr>
        <w:tab/>
      </w:r>
      <w:r>
        <w:rPr>
          <w:sz w:val="22"/>
          <w:szCs w:val="22"/>
        </w:rPr>
        <w:tab/>
        <w:t>Reviewed March 2022 SH</w:t>
      </w:r>
    </w:p>
    <w:p w14:paraId="34A4ABD5" w14:textId="77777777" w:rsidR="008E0D27" w:rsidRDefault="008E0D27" w:rsidP="008E0D27">
      <w:pPr>
        <w:pStyle w:val="Default"/>
        <w:rPr>
          <w:sz w:val="22"/>
          <w:szCs w:val="22"/>
        </w:rPr>
      </w:pPr>
      <w:r>
        <w:rPr>
          <w:sz w:val="22"/>
          <w:szCs w:val="22"/>
        </w:rPr>
        <w:t>Updated budget: Sep 8, 2015</w:t>
      </w:r>
      <w:r>
        <w:rPr>
          <w:sz w:val="22"/>
          <w:szCs w:val="22"/>
        </w:rPr>
        <w:tab/>
      </w:r>
      <w:r>
        <w:rPr>
          <w:sz w:val="22"/>
          <w:szCs w:val="22"/>
        </w:rPr>
        <w:tab/>
        <w:t>Updated Budget Nov 2023</w:t>
      </w:r>
    </w:p>
    <w:p w14:paraId="19174D72" w14:textId="4D1FD416" w:rsidR="008E0D27" w:rsidRPr="005077FA" w:rsidRDefault="008E0D27" w:rsidP="008E0D27">
      <w:pPr>
        <w:pStyle w:val="Default"/>
        <w:rPr>
          <w:rFonts w:ascii="Arial" w:hAnsi="Arial" w:cs="Arial"/>
        </w:rPr>
      </w:pPr>
      <w:r>
        <w:rPr>
          <w:sz w:val="22"/>
          <w:szCs w:val="22"/>
        </w:rPr>
        <w:t>Updated budget: March 2016</w:t>
      </w:r>
      <w:r>
        <w:rPr>
          <w:sz w:val="22"/>
          <w:szCs w:val="22"/>
        </w:rPr>
        <w:tab/>
      </w:r>
      <w:r w:rsidR="00F30A51">
        <w:rPr>
          <w:sz w:val="22"/>
          <w:szCs w:val="22"/>
        </w:rPr>
        <w:tab/>
        <w:t>Format Change and updated Jun 2024</w:t>
      </w:r>
    </w:p>
    <w:sectPr w:rsidR="008E0D27" w:rsidRPr="005077FA" w:rsidSect="003E7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756F"/>
    <w:multiLevelType w:val="hybridMultilevel"/>
    <w:tmpl w:val="68C839DC"/>
    <w:lvl w:ilvl="0" w:tplc="EF38E98E">
      <w:start w:val="5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44829"/>
    <w:multiLevelType w:val="hybridMultilevel"/>
    <w:tmpl w:val="3112D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172516"/>
    <w:multiLevelType w:val="hybridMultilevel"/>
    <w:tmpl w:val="02D05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7E"/>
    <w:rsid w:val="00024221"/>
    <w:rsid w:val="000443C3"/>
    <w:rsid w:val="0006360A"/>
    <w:rsid w:val="000857DE"/>
    <w:rsid w:val="00090EFF"/>
    <w:rsid w:val="000913F7"/>
    <w:rsid w:val="00103976"/>
    <w:rsid w:val="00174CDB"/>
    <w:rsid w:val="00174EF2"/>
    <w:rsid w:val="00256C18"/>
    <w:rsid w:val="00261BC1"/>
    <w:rsid w:val="002E0EFE"/>
    <w:rsid w:val="00315779"/>
    <w:rsid w:val="00350D57"/>
    <w:rsid w:val="003E771E"/>
    <w:rsid w:val="0044431D"/>
    <w:rsid w:val="004803F3"/>
    <w:rsid w:val="0049305E"/>
    <w:rsid w:val="004E1CFB"/>
    <w:rsid w:val="005077FA"/>
    <w:rsid w:val="0051526E"/>
    <w:rsid w:val="005520B8"/>
    <w:rsid w:val="00566778"/>
    <w:rsid w:val="00577F8E"/>
    <w:rsid w:val="00600741"/>
    <w:rsid w:val="00654B37"/>
    <w:rsid w:val="00670F2A"/>
    <w:rsid w:val="007608DA"/>
    <w:rsid w:val="007B4A0B"/>
    <w:rsid w:val="00891ACD"/>
    <w:rsid w:val="008D00D9"/>
    <w:rsid w:val="008E0809"/>
    <w:rsid w:val="008E0D27"/>
    <w:rsid w:val="0090737E"/>
    <w:rsid w:val="009116A8"/>
    <w:rsid w:val="009201C4"/>
    <w:rsid w:val="00961C1D"/>
    <w:rsid w:val="009B10C8"/>
    <w:rsid w:val="009E2BDB"/>
    <w:rsid w:val="00A1303E"/>
    <w:rsid w:val="00A3187B"/>
    <w:rsid w:val="00A763DE"/>
    <w:rsid w:val="00AA70FD"/>
    <w:rsid w:val="00AC19A2"/>
    <w:rsid w:val="00B11984"/>
    <w:rsid w:val="00B33189"/>
    <w:rsid w:val="00B926B5"/>
    <w:rsid w:val="00BC7B00"/>
    <w:rsid w:val="00BF4F75"/>
    <w:rsid w:val="00C54BF3"/>
    <w:rsid w:val="00C57167"/>
    <w:rsid w:val="00C6526D"/>
    <w:rsid w:val="00C75302"/>
    <w:rsid w:val="00CB5C45"/>
    <w:rsid w:val="00D23554"/>
    <w:rsid w:val="00D70D78"/>
    <w:rsid w:val="00D83DC2"/>
    <w:rsid w:val="00D93C85"/>
    <w:rsid w:val="00DB59CF"/>
    <w:rsid w:val="00DD75BD"/>
    <w:rsid w:val="00E03C99"/>
    <w:rsid w:val="00E344E1"/>
    <w:rsid w:val="00EB5C79"/>
    <w:rsid w:val="00EC4801"/>
    <w:rsid w:val="00F00634"/>
    <w:rsid w:val="00F027BE"/>
    <w:rsid w:val="00F30A51"/>
    <w:rsid w:val="00F87741"/>
    <w:rsid w:val="00FB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0D0F"/>
  <w15:chartTrackingRefBased/>
  <w15:docId w15:val="{2D4B19D7-1D64-406E-A2B9-DF69816C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7E"/>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3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37E"/>
    <w:rPr>
      <w:color w:val="0563C1" w:themeColor="hyperlink"/>
      <w:u w:val="single"/>
    </w:rPr>
  </w:style>
  <w:style w:type="character" w:styleId="UnresolvedMention">
    <w:name w:val="Unresolved Mention"/>
    <w:basedOn w:val="DefaultParagraphFont"/>
    <w:uiPriority w:val="99"/>
    <w:semiHidden/>
    <w:unhideWhenUsed/>
    <w:rsid w:val="0090737E"/>
    <w:rPr>
      <w:color w:val="605E5C"/>
      <w:shd w:val="clear" w:color="auto" w:fill="E1DFDD"/>
    </w:rPr>
  </w:style>
  <w:style w:type="paragraph" w:styleId="ListParagraph">
    <w:name w:val="List Paragraph"/>
    <w:basedOn w:val="Normal"/>
    <w:uiPriority w:val="34"/>
    <w:qFormat/>
    <w:rsid w:val="00350D57"/>
    <w:pPr>
      <w:ind w:left="720"/>
      <w:contextualSpacing/>
    </w:pPr>
  </w:style>
  <w:style w:type="paragraph" w:customStyle="1" w:styleId="csf8cba3a1">
    <w:name w:val="csf8cba3a1"/>
    <w:basedOn w:val="Normal"/>
    <w:rsid w:val="00670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b08e6e9">
    <w:name w:val="csab08e6e9"/>
    <w:basedOn w:val="DefaultParagraphFont"/>
    <w:rsid w:val="00670F2A"/>
  </w:style>
  <w:style w:type="character" w:customStyle="1" w:styleId="csb4121808">
    <w:name w:val="csb4121808"/>
    <w:basedOn w:val="DefaultParagraphFont"/>
    <w:rsid w:val="00670F2A"/>
  </w:style>
  <w:style w:type="table" w:styleId="TableGrid">
    <w:name w:val="Table Grid"/>
    <w:basedOn w:val="TableNormal"/>
    <w:uiPriority w:val="39"/>
    <w:rsid w:val="00600741"/>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7DE"/>
    <w:rPr>
      <w:rFonts w:ascii="Segoe UI" w:hAnsi="Segoe UI" w:cs="Segoe UI"/>
      <w:sz w:val="18"/>
      <w:szCs w:val="18"/>
    </w:rPr>
  </w:style>
  <w:style w:type="paragraph" w:customStyle="1" w:styleId="Default">
    <w:name w:val="Default"/>
    <w:rsid w:val="00B119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F027BE"/>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027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a@fppl.org" TargetMode="External"/><Relationship Id="rId3" Type="http://schemas.openxmlformats.org/officeDocument/2006/relationships/settings" Target="settings.xml"/><Relationship Id="rId7" Type="http://schemas.openxmlformats.org/officeDocument/2006/relationships/hyperlink" Target="mailto:director@colona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olonalibrar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blic.access@ilag.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Rakowski</dc:creator>
  <cp:keywords/>
  <dc:description/>
  <cp:lastModifiedBy>Director</cp:lastModifiedBy>
  <cp:revision>25</cp:revision>
  <cp:lastPrinted>2024-04-23T17:05:00Z</cp:lastPrinted>
  <dcterms:created xsi:type="dcterms:W3CDTF">2024-04-22T19:48:00Z</dcterms:created>
  <dcterms:modified xsi:type="dcterms:W3CDTF">2024-06-14T18:40:00Z</dcterms:modified>
</cp:coreProperties>
</file>